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B6" w:rsidRP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  <w:r w:rsidRPr="00D70EB6">
        <w:rPr>
          <w:sz w:val="24"/>
          <w:szCs w:val="24"/>
        </w:rPr>
        <w:t>КРАСНОЯРСКИЙ  КРАЙ</w:t>
      </w:r>
    </w:p>
    <w:p w:rsidR="00D70EB6" w:rsidRP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  <w:r w:rsidRPr="00D70EB6">
        <w:rPr>
          <w:sz w:val="24"/>
          <w:szCs w:val="24"/>
        </w:rPr>
        <w:t>ИДРИНСКИЙ РАЙОН</w:t>
      </w:r>
    </w:p>
    <w:p w:rsidR="00D70EB6" w:rsidRP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  <w:r w:rsidRPr="00D70EB6">
        <w:rPr>
          <w:sz w:val="24"/>
          <w:szCs w:val="24"/>
        </w:rPr>
        <w:t>АДМИНИСТРАЦИЯ БОЛЬШЕХАБЫКСКОГО СЕЛЬСОВЕТА</w:t>
      </w:r>
    </w:p>
    <w:p w:rsidR="00D70EB6" w:rsidRP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</w:p>
    <w:p w:rsidR="00D70EB6" w:rsidRPr="00D70EB6" w:rsidRDefault="00D70EB6" w:rsidP="00D70EB6">
      <w:pPr>
        <w:spacing w:after="0" w:line="240" w:lineRule="auto"/>
        <w:jc w:val="both"/>
        <w:rPr>
          <w:sz w:val="24"/>
          <w:szCs w:val="24"/>
        </w:rPr>
      </w:pPr>
    </w:p>
    <w:p w:rsid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  <w:r w:rsidRPr="00D70EB6">
        <w:rPr>
          <w:sz w:val="24"/>
          <w:szCs w:val="24"/>
        </w:rPr>
        <w:t>ПОСТАНОВЛЕНИЕ</w:t>
      </w:r>
    </w:p>
    <w:p w:rsidR="00D70EB6" w:rsidRPr="00D70EB6" w:rsidRDefault="00D70EB6" w:rsidP="00D70EB6">
      <w:pPr>
        <w:spacing w:after="0" w:line="240" w:lineRule="auto"/>
        <w:jc w:val="center"/>
        <w:rPr>
          <w:sz w:val="24"/>
          <w:szCs w:val="24"/>
        </w:rPr>
      </w:pPr>
    </w:p>
    <w:p w:rsidR="00D70EB6" w:rsidRPr="00D70EB6" w:rsidRDefault="001F3F69" w:rsidP="00D70EB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D70EB6" w:rsidRPr="00D70EB6">
        <w:rPr>
          <w:sz w:val="24"/>
          <w:szCs w:val="24"/>
        </w:rPr>
        <w:t>.</w:t>
      </w:r>
      <w:r>
        <w:rPr>
          <w:sz w:val="24"/>
          <w:szCs w:val="24"/>
        </w:rPr>
        <w:t>04.</w:t>
      </w:r>
      <w:r w:rsidR="00D70EB6" w:rsidRPr="00D70EB6">
        <w:rPr>
          <w:sz w:val="24"/>
          <w:szCs w:val="24"/>
        </w:rPr>
        <w:t xml:space="preserve">2019                           </w:t>
      </w:r>
      <w:r w:rsidR="00D70EB6">
        <w:rPr>
          <w:sz w:val="24"/>
          <w:szCs w:val="24"/>
        </w:rPr>
        <w:t xml:space="preserve">                </w:t>
      </w:r>
      <w:r w:rsidR="00D70EB6" w:rsidRPr="00D70EB6">
        <w:rPr>
          <w:sz w:val="24"/>
          <w:szCs w:val="24"/>
        </w:rPr>
        <w:t xml:space="preserve"> с.Большой </w:t>
      </w:r>
      <w:proofErr w:type="spellStart"/>
      <w:r w:rsidR="00D70EB6" w:rsidRPr="00D70EB6">
        <w:rPr>
          <w:sz w:val="24"/>
          <w:szCs w:val="24"/>
        </w:rPr>
        <w:t>Хабык</w:t>
      </w:r>
      <w:proofErr w:type="spellEnd"/>
      <w:r w:rsidR="00D70EB6" w:rsidRPr="00D70EB6">
        <w:rPr>
          <w:sz w:val="24"/>
          <w:szCs w:val="24"/>
        </w:rPr>
        <w:t xml:space="preserve">                                      №1</w:t>
      </w:r>
      <w:r>
        <w:rPr>
          <w:sz w:val="24"/>
          <w:szCs w:val="24"/>
        </w:rPr>
        <w:t>0</w:t>
      </w:r>
      <w:r w:rsidR="00D70EB6" w:rsidRPr="00D70EB6">
        <w:rPr>
          <w:sz w:val="24"/>
          <w:szCs w:val="24"/>
        </w:rPr>
        <w:t>- п</w:t>
      </w:r>
    </w:p>
    <w:p w:rsidR="00844D6A" w:rsidRPr="00CC5104" w:rsidRDefault="00844D6A" w:rsidP="00844D6A">
      <w:pPr>
        <w:spacing w:after="0" w:line="240" w:lineRule="auto"/>
        <w:jc w:val="both"/>
        <w:rPr>
          <w:sz w:val="24"/>
          <w:szCs w:val="24"/>
        </w:rPr>
      </w:pPr>
    </w:p>
    <w:p w:rsidR="00B110DD" w:rsidRPr="00666766" w:rsidRDefault="00B110DD" w:rsidP="00B110DD">
      <w:pPr>
        <w:spacing w:after="0" w:line="240" w:lineRule="auto"/>
        <w:rPr>
          <w:b/>
          <w:sz w:val="24"/>
          <w:szCs w:val="24"/>
        </w:rPr>
      </w:pPr>
      <w:r w:rsidRPr="00666766">
        <w:rPr>
          <w:b/>
          <w:sz w:val="24"/>
          <w:szCs w:val="24"/>
        </w:rPr>
        <w:t>Об организации противопожарной</w:t>
      </w:r>
    </w:p>
    <w:p w:rsidR="00B110DD" w:rsidRPr="00666766" w:rsidRDefault="00B110DD" w:rsidP="00B110DD">
      <w:pPr>
        <w:spacing w:after="0" w:line="240" w:lineRule="auto"/>
        <w:rPr>
          <w:b/>
          <w:sz w:val="24"/>
          <w:szCs w:val="24"/>
        </w:rPr>
      </w:pPr>
      <w:r w:rsidRPr="00666766">
        <w:rPr>
          <w:b/>
          <w:sz w:val="24"/>
          <w:szCs w:val="24"/>
        </w:rPr>
        <w:t>пропаганды и обучения населения</w:t>
      </w:r>
    </w:p>
    <w:p w:rsidR="00B110DD" w:rsidRPr="00666766" w:rsidRDefault="00B110DD" w:rsidP="00B110DD">
      <w:pPr>
        <w:spacing w:after="0" w:line="240" w:lineRule="auto"/>
        <w:rPr>
          <w:b/>
          <w:sz w:val="24"/>
          <w:szCs w:val="24"/>
        </w:rPr>
      </w:pPr>
      <w:r w:rsidRPr="00666766">
        <w:rPr>
          <w:b/>
          <w:sz w:val="24"/>
          <w:szCs w:val="24"/>
        </w:rPr>
        <w:t>мерам     пожарной   безопасности</w:t>
      </w:r>
    </w:p>
    <w:p w:rsidR="00B110DD" w:rsidRPr="00666766" w:rsidRDefault="00B110DD" w:rsidP="00D70EB6">
      <w:pPr>
        <w:spacing w:after="0" w:line="240" w:lineRule="auto"/>
        <w:rPr>
          <w:b/>
          <w:sz w:val="24"/>
          <w:szCs w:val="24"/>
        </w:rPr>
      </w:pPr>
      <w:r w:rsidRPr="00666766">
        <w:rPr>
          <w:b/>
          <w:sz w:val="24"/>
          <w:szCs w:val="24"/>
        </w:rPr>
        <w:t xml:space="preserve">на территории  </w:t>
      </w:r>
      <w:proofErr w:type="spellStart"/>
      <w:r w:rsidR="00D70EB6">
        <w:rPr>
          <w:b/>
          <w:sz w:val="24"/>
          <w:szCs w:val="24"/>
        </w:rPr>
        <w:t>Большехабыкского</w:t>
      </w:r>
      <w:proofErr w:type="spellEnd"/>
      <w:r w:rsidR="00D70EB6">
        <w:rPr>
          <w:b/>
          <w:sz w:val="24"/>
          <w:szCs w:val="24"/>
        </w:rPr>
        <w:t xml:space="preserve"> сельсовета </w:t>
      </w:r>
    </w:p>
    <w:p w:rsidR="00B110DD" w:rsidRPr="00B110DD" w:rsidRDefault="00B110DD" w:rsidP="00B110DD">
      <w:pPr>
        <w:spacing w:after="0" w:line="240" w:lineRule="auto"/>
        <w:rPr>
          <w:sz w:val="24"/>
          <w:szCs w:val="24"/>
        </w:rPr>
      </w:pPr>
    </w:p>
    <w:p w:rsidR="00B110DD" w:rsidRPr="00D70EB6" w:rsidRDefault="00B110DD" w:rsidP="00B110DD">
      <w:pPr>
        <w:spacing w:after="12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         В соответствии с требованием ст. 25 Федерального закона от 21 декабря 1994 года № 69-ФЗ «О пожарной безопасности», Федеральным законом от 06.10. 2003 года № 131-ФЗ «Об общих принципах организации местного самоуправления в РФ», Правил пожарной безопасности в РФ (ППБ 01-03), в целях реализации вопроса местного значения по обеспечению первичных мер пожарной безопасности в границах</w:t>
      </w:r>
      <w:r w:rsidR="00D70EB6">
        <w:rPr>
          <w:sz w:val="28"/>
          <w:szCs w:val="28"/>
        </w:rPr>
        <w:t xml:space="preserve"> </w:t>
      </w:r>
      <w:proofErr w:type="spellStart"/>
      <w:r w:rsidR="00D70EB6">
        <w:rPr>
          <w:sz w:val="28"/>
          <w:szCs w:val="28"/>
        </w:rPr>
        <w:t>Большехабыкского</w:t>
      </w:r>
      <w:proofErr w:type="spellEnd"/>
      <w:r w:rsidR="00D70EB6">
        <w:rPr>
          <w:sz w:val="28"/>
          <w:szCs w:val="28"/>
        </w:rPr>
        <w:t xml:space="preserve"> сел</w:t>
      </w:r>
      <w:r w:rsidR="001F3F69">
        <w:rPr>
          <w:sz w:val="28"/>
          <w:szCs w:val="28"/>
        </w:rPr>
        <w:t>ьсовета</w:t>
      </w:r>
      <w:r w:rsidRPr="00D70EB6">
        <w:rPr>
          <w:sz w:val="28"/>
          <w:szCs w:val="28"/>
        </w:rPr>
        <w:t>,</w:t>
      </w:r>
      <w:r w:rsidR="001F3F69">
        <w:rPr>
          <w:sz w:val="28"/>
          <w:szCs w:val="28"/>
        </w:rPr>
        <w:t xml:space="preserve"> </w:t>
      </w:r>
      <w:r w:rsidRPr="00D70EB6">
        <w:rPr>
          <w:sz w:val="28"/>
          <w:szCs w:val="28"/>
        </w:rPr>
        <w:t xml:space="preserve"> организации работы по обучению населения мерам пожарной безопасности, администрация</w:t>
      </w:r>
      <w:r w:rsidR="00D70EB6">
        <w:rPr>
          <w:sz w:val="28"/>
          <w:szCs w:val="28"/>
        </w:rPr>
        <w:t xml:space="preserve"> </w:t>
      </w:r>
      <w:proofErr w:type="spellStart"/>
      <w:r w:rsidR="00D70EB6">
        <w:rPr>
          <w:sz w:val="28"/>
          <w:szCs w:val="28"/>
        </w:rPr>
        <w:t>Большехабыкского</w:t>
      </w:r>
      <w:proofErr w:type="spellEnd"/>
      <w:r w:rsidR="00D70EB6">
        <w:rPr>
          <w:sz w:val="28"/>
          <w:szCs w:val="28"/>
        </w:rPr>
        <w:t xml:space="preserve"> сельсовета </w:t>
      </w:r>
      <w:r w:rsidRPr="00D70EB6">
        <w:rPr>
          <w:sz w:val="28"/>
          <w:szCs w:val="28"/>
        </w:rPr>
        <w:t xml:space="preserve">, </w:t>
      </w:r>
    </w:p>
    <w:p w:rsidR="00B110DD" w:rsidRPr="00D70EB6" w:rsidRDefault="00B110DD" w:rsidP="00B110DD">
      <w:pPr>
        <w:spacing w:after="12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>ПОСТАНОВЛЯЮ:</w:t>
      </w:r>
    </w:p>
    <w:p w:rsidR="00B110DD" w:rsidRPr="00D70EB6" w:rsidRDefault="00B110DD" w:rsidP="005A556C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Утвердить </w:t>
      </w:r>
      <w:r w:rsidRPr="00D70EB6">
        <w:rPr>
          <w:noProof/>
          <w:sz w:val="28"/>
          <w:szCs w:val="28"/>
        </w:rPr>
        <w:t>«Положение об организации обучения мерам пожарной безопасности населения, работников и служащих организаций</w:t>
      </w:r>
      <w:r w:rsidR="00D70EB6">
        <w:rPr>
          <w:noProof/>
          <w:sz w:val="28"/>
          <w:szCs w:val="28"/>
        </w:rPr>
        <w:t xml:space="preserve"> Большехабыкского сельсовета </w:t>
      </w:r>
      <w:r w:rsidRPr="00D70EB6">
        <w:rPr>
          <w:noProof/>
          <w:sz w:val="28"/>
          <w:szCs w:val="28"/>
        </w:rPr>
        <w:t xml:space="preserve">» </w:t>
      </w:r>
      <w:r w:rsidRPr="00D70EB6">
        <w:rPr>
          <w:sz w:val="28"/>
          <w:szCs w:val="28"/>
        </w:rPr>
        <w:t>(приложение № 1).</w:t>
      </w:r>
    </w:p>
    <w:p w:rsidR="00B110DD" w:rsidRPr="00D70EB6" w:rsidRDefault="00B110DD" w:rsidP="005A556C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Руководителям муниципальных предприятий и учреждений организовать обучение работников и лиц, ответственных за пожарную безопасность, в порядке, установленном «Положением об обязательном обучении мерам пожарной безопасности неработающего населения, служащих, работников предприятий, организаций, учреждений и обучающихся в образовательных  учреждениях на территории </w:t>
      </w:r>
      <w:proofErr w:type="spellStart"/>
      <w:r w:rsidR="00D70EB6">
        <w:rPr>
          <w:sz w:val="28"/>
          <w:szCs w:val="28"/>
        </w:rPr>
        <w:t>Большехабыкского</w:t>
      </w:r>
      <w:proofErr w:type="spellEnd"/>
      <w:r w:rsidR="00D70EB6">
        <w:rPr>
          <w:sz w:val="28"/>
          <w:szCs w:val="28"/>
        </w:rPr>
        <w:t xml:space="preserve"> сельсовета </w:t>
      </w:r>
      <w:r w:rsidRPr="00D70EB6">
        <w:rPr>
          <w:sz w:val="28"/>
          <w:szCs w:val="28"/>
        </w:rPr>
        <w:t>(далее «Положение…»).</w:t>
      </w:r>
    </w:p>
    <w:p w:rsidR="00B110DD" w:rsidRPr="00D70EB6" w:rsidRDefault="001F3F69" w:rsidP="005A556C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Соколовой Е.А.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3.1. Назначить лиц, ответственных за проведение ежегодного противопожарного инструктажа неработающего населения (пенсионеры, инвалиды, лица преклонного возраста) по месту жительства по специальной инструкции под роспись в соответствии с указанным «Положением…». 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3.2. Ежегодно, в начале года корректировать списки неработающего населения, проживающего </w:t>
      </w:r>
      <w:r w:rsidR="002B061A">
        <w:rPr>
          <w:sz w:val="28"/>
          <w:szCs w:val="28"/>
        </w:rPr>
        <w:t xml:space="preserve">на территории </w:t>
      </w:r>
      <w:r w:rsidRPr="00D70EB6">
        <w:rPr>
          <w:sz w:val="28"/>
          <w:szCs w:val="28"/>
        </w:rPr>
        <w:t>сельского поселения и график проведения инструктажей.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3.3.  Организовать в помещениях с массовым пребыванием граждан уголки «Пожарной безопасности» с вывешиванием стендов с плакатами, инструкциями и пособиями по предупреждению пожаров в быту.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4. Рекомендовать руководителям учреждений, организаций и предприятий всех форм собственности, осуществляющих деятельность на территории</w:t>
      </w:r>
      <w:r w:rsidR="001F3F69">
        <w:rPr>
          <w:sz w:val="28"/>
          <w:szCs w:val="28"/>
        </w:rPr>
        <w:t xml:space="preserve"> </w:t>
      </w:r>
      <w:proofErr w:type="spellStart"/>
      <w:r w:rsidR="00D70EB6">
        <w:rPr>
          <w:sz w:val="28"/>
          <w:szCs w:val="28"/>
        </w:rPr>
        <w:t>Большехабыкского</w:t>
      </w:r>
      <w:proofErr w:type="spellEnd"/>
      <w:r w:rsidR="00D70EB6">
        <w:rPr>
          <w:sz w:val="28"/>
          <w:szCs w:val="28"/>
        </w:rPr>
        <w:t xml:space="preserve"> сельсовета </w:t>
      </w:r>
      <w:r w:rsidRPr="00D70EB6">
        <w:rPr>
          <w:sz w:val="28"/>
          <w:szCs w:val="28"/>
        </w:rPr>
        <w:t xml:space="preserve">, организовать обучение своих работников мерам </w:t>
      </w:r>
      <w:r w:rsidRPr="00D70EB6">
        <w:rPr>
          <w:sz w:val="28"/>
          <w:szCs w:val="28"/>
        </w:rPr>
        <w:lastRenderedPageBreak/>
        <w:t>пожарной безопасности в соответствии с указанным «Положением…». Организовать проведение дополнительных занятий с определенными категориями работников пожароопасных участков предприятий.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5. Рекомендовать руководителям сельхоз предприятий, расположенных на территории поселения, организовать ежегодное   проведение противопожарных инструктажей под роспись в соответствии с указанным «Положением…».</w:t>
      </w:r>
    </w:p>
    <w:p w:rsidR="00B110DD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       6. </w:t>
      </w:r>
      <w:r w:rsidR="00D70EB6">
        <w:rPr>
          <w:sz w:val="28"/>
          <w:szCs w:val="28"/>
        </w:rPr>
        <w:t>О</w:t>
      </w:r>
      <w:r w:rsidRPr="00D70EB6">
        <w:rPr>
          <w:sz w:val="28"/>
          <w:szCs w:val="28"/>
        </w:rPr>
        <w:t>рганизовать работу по проведению ежегодных противопожарных инструктажей неработающего населения. Обучение неработающего населения проводить не реже одного раза в квартал с привлечением</w:t>
      </w:r>
      <w:r w:rsidR="00D70EB6">
        <w:rPr>
          <w:sz w:val="28"/>
          <w:szCs w:val="28"/>
        </w:rPr>
        <w:t xml:space="preserve"> начальника ПЧ № 142 </w:t>
      </w:r>
      <w:r w:rsidRPr="00D70EB6">
        <w:rPr>
          <w:sz w:val="28"/>
          <w:szCs w:val="28"/>
        </w:rPr>
        <w:t xml:space="preserve"> </w:t>
      </w:r>
      <w:r w:rsidR="00D70EB6">
        <w:rPr>
          <w:sz w:val="28"/>
          <w:szCs w:val="28"/>
        </w:rPr>
        <w:t xml:space="preserve"> с. Большой </w:t>
      </w:r>
      <w:proofErr w:type="spellStart"/>
      <w:r w:rsidR="00D70EB6">
        <w:rPr>
          <w:sz w:val="28"/>
          <w:szCs w:val="28"/>
        </w:rPr>
        <w:t>Хабык</w:t>
      </w:r>
      <w:proofErr w:type="spellEnd"/>
      <w:r w:rsidR="002B061A">
        <w:rPr>
          <w:sz w:val="28"/>
          <w:szCs w:val="28"/>
        </w:rPr>
        <w:t xml:space="preserve"> </w:t>
      </w:r>
      <w:r w:rsidR="00D70EB6">
        <w:rPr>
          <w:sz w:val="28"/>
          <w:szCs w:val="28"/>
        </w:rPr>
        <w:t xml:space="preserve"> </w:t>
      </w:r>
      <w:proofErr w:type="spellStart"/>
      <w:r w:rsidR="00D70EB6">
        <w:rPr>
          <w:sz w:val="28"/>
          <w:szCs w:val="28"/>
        </w:rPr>
        <w:t>Акиндина</w:t>
      </w:r>
      <w:proofErr w:type="spellEnd"/>
      <w:r w:rsidR="00D70EB6">
        <w:rPr>
          <w:sz w:val="28"/>
          <w:szCs w:val="28"/>
        </w:rPr>
        <w:t xml:space="preserve"> А.В.</w:t>
      </w:r>
      <w:r w:rsidR="002B061A">
        <w:rPr>
          <w:sz w:val="28"/>
          <w:szCs w:val="28"/>
        </w:rPr>
        <w:t xml:space="preserve">, инженера по </w:t>
      </w:r>
      <w:r w:rsidR="00B71BBB">
        <w:rPr>
          <w:sz w:val="28"/>
          <w:szCs w:val="28"/>
        </w:rPr>
        <w:t xml:space="preserve"> ТБ МКОУ </w:t>
      </w:r>
      <w:proofErr w:type="spellStart"/>
      <w:r w:rsidR="00B71BBB">
        <w:rPr>
          <w:sz w:val="28"/>
          <w:szCs w:val="28"/>
        </w:rPr>
        <w:t>Большехабыкская</w:t>
      </w:r>
      <w:proofErr w:type="spellEnd"/>
      <w:r w:rsidR="00B71BBB">
        <w:rPr>
          <w:sz w:val="28"/>
          <w:szCs w:val="28"/>
        </w:rPr>
        <w:t xml:space="preserve"> СОШ Ярового В.П</w:t>
      </w:r>
      <w:r w:rsidR="002B061A">
        <w:rPr>
          <w:sz w:val="28"/>
          <w:szCs w:val="28"/>
        </w:rPr>
        <w:t>.</w:t>
      </w:r>
    </w:p>
    <w:p w:rsidR="00B71BBB" w:rsidRDefault="001F3F69" w:rsidP="00B71BB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7.Назначить о</w:t>
      </w:r>
      <w:r w:rsidR="002B061A">
        <w:rPr>
          <w:sz w:val="28"/>
          <w:szCs w:val="28"/>
        </w:rPr>
        <w:t>тветственной</w:t>
      </w:r>
      <w:r>
        <w:rPr>
          <w:sz w:val="28"/>
          <w:szCs w:val="28"/>
        </w:rPr>
        <w:t xml:space="preserve"> за противопожарный  щит , расположенный на детской площадке по адресу: ул.Ленина 6 А</w:t>
      </w:r>
      <w:r w:rsidR="002B061A">
        <w:rPr>
          <w:sz w:val="28"/>
          <w:szCs w:val="28"/>
        </w:rPr>
        <w:t xml:space="preserve"> депутата  </w:t>
      </w:r>
      <w:proofErr w:type="spellStart"/>
      <w:r w:rsidR="002B061A">
        <w:rPr>
          <w:sz w:val="28"/>
          <w:szCs w:val="28"/>
        </w:rPr>
        <w:t>Большехабыкского</w:t>
      </w:r>
      <w:proofErr w:type="spellEnd"/>
      <w:r w:rsidR="002B061A">
        <w:rPr>
          <w:sz w:val="28"/>
          <w:szCs w:val="28"/>
        </w:rPr>
        <w:t xml:space="preserve"> сельского Совета депутатов Бельских Ю.С.</w:t>
      </w:r>
    </w:p>
    <w:p w:rsidR="00B71BBB" w:rsidRDefault="00B71BBB" w:rsidP="00B110DD">
      <w:pPr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8</w:t>
      </w:r>
      <w:r w:rsidR="00B110DD" w:rsidRPr="00D70EB6">
        <w:rPr>
          <w:bCs/>
          <w:sz w:val="28"/>
          <w:szCs w:val="28"/>
        </w:rPr>
        <w:t>.</w:t>
      </w:r>
      <w:r w:rsidR="007544FF" w:rsidRPr="00D70EB6">
        <w:rPr>
          <w:bCs/>
          <w:sz w:val="28"/>
          <w:szCs w:val="28"/>
        </w:rPr>
        <w:t xml:space="preserve"> </w:t>
      </w:r>
      <w:r w:rsidR="00B110DD" w:rsidRPr="00D70EB6">
        <w:rPr>
          <w:bCs/>
          <w:sz w:val="28"/>
          <w:szCs w:val="28"/>
        </w:rPr>
        <w:t>Настоящее Постановление вступает в силу со дня его обнародования в порядке, установленном Уставом</w:t>
      </w:r>
      <w:r w:rsidR="00D70EB6">
        <w:rPr>
          <w:bCs/>
          <w:sz w:val="28"/>
          <w:szCs w:val="28"/>
        </w:rPr>
        <w:t xml:space="preserve"> </w:t>
      </w:r>
      <w:proofErr w:type="spellStart"/>
      <w:r w:rsidR="00D70EB6">
        <w:rPr>
          <w:bCs/>
          <w:sz w:val="28"/>
          <w:szCs w:val="28"/>
        </w:rPr>
        <w:t>Большехабыкского</w:t>
      </w:r>
      <w:proofErr w:type="spellEnd"/>
      <w:r w:rsidR="00D70EB6">
        <w:rPr>
          <w:bCs/>
          <w:sz w:val="28"/>
          <w:szCs w:val="28"/>
        </w:rPr>
        <w:t xml:space="preserve"> сельсовета </w:t>
      </w:r>
      <w:r w:rsidR="00B110DD" w:rsidRPr="00D70EB6">
        <w:rPr>
          <w:bCs/>
          <w:sz w:val="28"/>
          <w:szCs w:val="28"/>
        </w:rPr>
        <w:t>.</w:t>
      </w:r>
    </w:p>
    <w:p w:rsidR="00B110DD" w:rsidRPr="00D70EB6" w:rsidRDefault="00B71BBB" w:rsidP="00B110DD">
      <w:pPr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9</w:t>
      </w:r>
      <w:r w:rsidR="00B110DD" w:rsidRPr="00D70EB6">
        <w:rPr>
          <w:color w:val="000000"/>
          <w:sz w:val="28"/>
          <w:szCs w:val="28"/>
          <w:shd w:val="clear" w:color="auto" w:fill="FFFFFF"/>
        </w:rPr>
        <w:t>. Контроль за исполнением постановления оставляю за собой.</w:t>
      </w:r>
    </w:p>
    <w:p w:rsidR="00B110DD" w:rsidRPr="00D70EB6" w:rsidRDefault="00B110DD" w:rsidP="00B110DD">
      <w:pPr>
        <w:spacing w:after="0" w:line="240" w:lineRule="auto"/>
        <w:jc w:val="both"/>
        <w:rPr>
          <w:sz w:val="28"/>
          <w:szCs w:val="28"/>
        </w:rPr>
      </w:pPr>
      <w:r w:rsidRPr="00D70EB6">
        <w:rPr>
          <w:sz w:val="28"/>
          <w:szCs w:val="28"/>
        </w:rPr>
        <w:t xml:space="preserve"> </w:t>
      </w:r>
    </w:p>
    <w:p w:rsidR="00CC5104" w:rsidRPr="00D70EB6" w:rsidRDefault="00CC5104" w:rsidP="00B110DD">
      <w:pPr>
        <w:spacing w:after="0" w:line="240" w:lineRule="auto"/>
        <w:jc w:val="both"/>
        <w:rPr>
          <w:sz w:val="28"/>
          <w:szCs w:val="28"/>
        </w:rPr>
      </w:pPr>
    </w:p>
    <w:p w:rsidR="00CC5104" w:rsidRPr="00D70EB6" w:rsidRDefault="00CC5104" w:rsidP="00B110DD">
      <w:pPr>
        <w:spacing w:after="0" w:line="240" w:lineRule="auto"/>
        <w:jc w:val="both"/>
        <w:rPr>
          <w:sz w:val="28"/>
          <w:szCs w:val="28"/>
        </w:rPr>
      </w:pPr>
    </w:p>
    <w:p w:rsidR="00844D6A" w:rsidRPr="00D70EB6" w:rsidRDefault="00844D6A" w:rsidP="00844D6A">
      <w:pPr>
        <w:spacing w:after="0" w:line="240" w:lineRule="auto"/>
        <w:jc w:val="both"/>
        <w:rPr>
          <w:sz w:val="28"/>
          <w:szCs w:val="28"/>
        </w:rPr>
      </w:pPr>
    </w:p>
    <w:p w:rsidR="00134B79" w:rsidRPr="00D70EB6" w:rsidRDefault="00844D6A" w:rsidP="001F3F69">
      <w:pPr>
        <w:spacing w:after="0" w:line="240" w:lineRule="auto"/>
        <w:ind w:firstLine="270"/>
        <w:rPr>
          <w:sz w:val="28"/>
          <w:szCs w:val="28"/>
        </w:rPr>
        <w:sectPr w:rsidR="00134B79" w:rsidRPr="00D70EB6">
          <w:pgSz w:w="11906" w:h="16838"/>
          <w:pgMar w:top="567" w:right="1134" w:bottom="1418" w:left="1134" w:header="709" w:footer="709" w:gutter="0"/>
          <w:cols w:space="720"/>
        </w:sectPr>
      </w:pPr>
      <w:r w:rsidRPr="00D70EB6">
        <w:rPr>
          <w:sz w:val="28"/>
          <w:szCs w:val="28"/>
        </w:rPr>
        <w:t xml:space="preserve">Глава </w:t>
      </w:r>
      <w:proofErr w:type="spellStart"/>
      <w:r w:rsidR="001F3F69">
        <w:rPr>
          <w:sz w:val="28"/>
          <w:szCs w:val="28"/>
        </w:rPr>
        <w:t>Большехабыкского</w:t>
      </w:r>
      <w:proofErr w:type="spellEnd"/>
      <w:r w:rsidR="001F3F69">
        <w:rPr>
          <w:sz w:val="28"/>
          <w:szCs w:val="28"/>
        </w:rPr>
        <w:t xml:space="preserve"> сельсовета                        Л.А. </w:t>
      </w:r>
      <w:proofErr w:type="spellStart"/>
      <w:r w:rsidR="001F3F69">
        <w:rPr>
          <w:sz w:val="28"/>
          <w:szCs w:val="28"/>
        </w:rPr>
        <w:t>Потылицына</w:t>
      </w:r>
      <w:proofErr w:type="spellEnd"/>
      <w:r w:rsidR="001F3F69">
        <w:rPr>
          <w:sz w:val="28"/>
          <w:szCs w:val="28"/>
        </w:rPr>
        <w:t xml:space="preserve"> </w:t>
      </w:r>
    </w:p>
    <w:p w:rsidR="00CC5104" w:rsidRPr="00CC5104" w:rsidRDefault="00CC5104" w:rsidP="00CC5104">
      <w:pPr>
        <w:keepNext/>
        <w:spacing w:after="0" w:line="240" w:lineRule="auto"/>
        <w:ind w:right="707" w:firstLine="708"/>
        <w:outlineLvl w:val="0"/>
        <w:rPr>
          <w:sz w:val="24"/>
          <w:szCs w:val="24"/>
        </w:rPr>
      </w:pPr>
      <w:r w:rsidRPr="00CC5104">
        <w:rPr>
          <w:sz w:val="24"/>
          <w:szCs w:val="24"/>
        </w:rPr>
        <w:lastRenderedPageBreak/>
        <w:t xml:space="preserve">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CC5104">
        <w:rPr>
          <w:sz w:val="24"/>
          <w:szCs w:val="24"/>
        </w:rPr>
        <w:t xml:space="preserve">Приложение № 1 </w:t>
      </w:r>
    </w:p>
    <w:p w:rsidR="00CC5104" w:rsidRPr="00CC5104" w:rsidRDefault="00CC5104" w:rsidP="00CC5104">
      <w:pPr>
        <w:spacing w:after="0" w:line="240" w:lineRule="auto"/>
        <w:ind w:left="5664"/>
        <w:rPr>
          <w:sz w:val="24"/>
          <w:szCs w:val="24"/>
        </w:rPr>
      </w:pPr>
      <w:r w:rsidRPr="00CC5104">
        <w:rPr>
          <w:sz w:val="24"/>
          <w:szCs w:val="24"/>
        </w:rPr>
        <w:t>к постановлению администрации</w:t>
      </w:r>
    </w:p>
    <w:p w:rsidR="00CC5104" w:rsidRPr="00CC5104" w:rsidRDefault="001F3F69" w:rsidP="001F3F69">
      <w:pPr>
        <w:spacing w:after="0" w:line="240" w:lineRule="auto"/>
        <w:ind w:left="4956" w:firstLine="708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Большехабыкского</w:t>
      </w:r>
      <w:proofErr w:type="spellEnd"/>
      <w:r>
        <w:rPr>
          <w:sz w:val="24"/>
          <w:szCs w:val="24"/>
        </w:rPr>
        <w:t xml:space="preserve"> сельсовета от             15.04</w:t>
      </w:r>
      <w:r w:rsidR="003957E5">
        <w:rPr>
          <w:sz w:val="24"/>
          <w:szCs w:val="24"/>
        </w:rPr>
        <w:t xml:space="preserve">. 2019 </w:t>
      </w:r>
      <w:r w:rsidR="00CC5104" w:rsidRPr="00CC5104">
        <w:rPr>
          <w:sz w:val="24"/>
          <w:szCs w:val="24"/>
        </w:rPr>
        <w:t xml:space="preserve">№ </w:t>
      </w:r>
      <w:r>
        <w:rPr>
          <w:sz w:val="24"/>
          <w:szCs w:val="24"/>
        </w:rPr>
        <w:t>10-п</w:t>
      </w:r>
    </w:p>
    <w:p w:rsidR="00CC5104" w:rsidRPr="00CC5104" w:rsidRDefault="00CC5104" w:rsidP="00CC5104">
      <w:pPr>
        <w:tabs>
          <w:tab w:val="left" w:pos="10206"/>
        </w:tabs>
        <w:spacing w:after="0" w:line="240" w:lineRule="auto"/>
        <w:rPr>
          <w:sz w:val="24"/>
          <w:szCs w:val="24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</w:rPr>
        <w:t>ПОЛОЖЕНИЕ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</w:rPr>
        <w:t xml:space="preserve">Об обязательном обучении мерам пожарной безопасности неработающего населения, служащих, работников предприятий, организаций, учреждений и обучающихся в образовательных  учреждениях на территории </w:t>
      </w:r>
      <w:proofErr w:type="spellStart"/>
      <w:r w:rsidR="001F3F69" w:rsidRPr="005D3310">
        <w:rPr>
          <w:sz w:val="20"/>
          <w:szCs w:val="20"/>
        </w:rPr>
        <w:t>Большехабыкского</w:t>
      </w:r>
      <w:proofErr w:type="spellEnd"/>
      <w:r w:rsidR="001F3F69" w:rsidRPr="005D3310">
        <w:rPr>
          <w:sz w:val="20"/>
          <w:szCs w:val="20"/>
        </w:rPr>
        <w:t xml:space="preserve"> сельсовета 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  <w:lang w:val="en-US"/>
        </w:rPr>
        <w:t>I</w:t>
      </w:r>
      <w:r w:rsidRPr="005D3310">
        <w:rPr>
          <w:sz w:val="20"/>
          <w:szCs w:val="20"/>
        </w:rPr>
        <w:t>. Общие положения.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rPr>
          <w:sz w:val="20"/>
          <w:szCs w:val="20"/>
        </w:rPr>
      </w:pPr>
    </w:p>
    <w:p w:rsidR="00CC5104" w:rsidRPr="005D3310" w:rsidRDefault="00691918" w:rsidP="00DB45B5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1.1 </w:t>
      </w:r>
      <w:r w:rsidR="00CC5104" w:rsidRPr="005D3310">
        <w:rPr>
          <w:sz w:val="20"/>
          <w:szCs w:val="20"/>
        </w:rPr>
        <w:t>Настоящее положение разработано на основании Конституции Российской Федерации, Закона РФ № 131-фз от 06.10.2003 года «Об общих принципах организации местного самоуправления в Российской Федерации», Закона РФ № 69-фз от 21.12.1994 года «О пожарной безопасности», Правил пожарной безопасности в РФ (ППБ 01-03);</w:t>
      </w:r>
    </w:p>
    <w:p w:rsidR="00CC5104" w:rsidRPr="005D3310" w:rsidRDefault="00CC5104" w:rsidP="00DB45B5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При разработке настоящего «Положения» использованы следующие термины и определения:</w:t>
      </w:r>
    </w:p>
    <w:p w:rsidR="006F4744" w:rsidRPr="005D3310" w:rsidRDefault="006F474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пожарная безопасность</w:t>
      </w:r>
      <w:r w:rsidRPr="005D3310">
        <w:rPr>
          <w:sz w:val="20"/>
          <w:szCs w:val="20"/>
        </w:rPr>
        <w:t xml:space="preserve"> - состояние защищенности личности, имущества, общества и государства от пожаров; </w:t>
      </w:r>
    </w:p>
    <w:p w:rsidR="00CC5104" w:rsidRPr="005D3310" w:rsidRDefault="00CC510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пожар</w:t>
      </w:r>
      <w:r w:rsidRPr="005D3310">
        <w:rPr>
          <w:sz w:val="20"/>
          <w:szCs w:val="20"/>
        </w:rPr>
        <w:t xml:space="preserve"> - неконтролируемое горение, причиняющее материальный ущерб, вред жизни и здоровью граждан, интересам об</w:t>
      </w:r>
      <w:r w:rsidR="006F4744" w:rsidRPr="005D3310">
        <w:rPr>
          <w:sz w:val="20"/>
          <w:szCs w:val="20"/>
        </w:rPr>
        <w:t>щества и государства</w:t>
      </w:r>
    </w:p>
    <w:p w:rsidR="0069191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локализация пожара</w:t>
      </w:r>
      <w:r w:rsidRPr="005D3310">
        <w:rPr>
          <w:sz w:val="20"/>
          <w:szCs w:val="20"/>
        </w:rPr>
        <w:t xml:space="preserve"> - действия, направленные на предотвращение возможности дальнейшего распространения горения и создание условий для его ликвидации имеющимися силами и средствами;</w:t>
      </w:r>
    </w:p>
    <w:p w:rsidR="0026314A" w:rsidRPr="005D3310" w:rsidRDefault="0026314A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требования пожарной безопасности</w:t>
      </w:r>
      <w:r w:rsidRPr="005D3310">
        <w:rPr>
          <w:sz w:val="20"/>
          <w:szCs w:val="20"/>
        </w:rPr>
        <w:t xml:space="preserve"> - специальные условия социального и (или) технического характера, установленные в целях обеспечения пожарной безопасности федеральными законами и иными нормативными правовыми актами Российской Федерации, а также нормативными документами по пожарной безопасности;</w:t>
      </w:r>
      <w:r w:rsidR="006F4744" w:rsidRPr="005D3310">
        <w:rPr>
          <w:sz w:val="20"/>
          <w:szCs w:val="20"/>
        </w:rPr>
        <w:t xml:space="preserve"> </w:t>
      </w:r>
      <w:r w:rsidR="006F4744" w:rsidRPr="005D3310">
        <w:rPr>
          <w:b/>
          <w:sz w:val="20"/>
          <w:szCs w:val="20"/>
        </w:rPr>
        <w:t>нарушение требований пожарной безопасности</w:t>
      </w:r>
      <w:r w:rsidR="006F4744" w:rsidRPr="005D3310">
        <w:rPr>
          <w:sz w:val="20"/>
          <w:szCs w:val="20"/>
        </w:rPr>
        <w:t xml:space="preserve"> - невыполнение или ненадлежащее выполнение требований пожарной безопасности</w:t>
      </w:r>
    </w:p>
    <w:p w:rsidR="00CC5104" w:rsidRPr="005D3310" w:rsidRDefault="00CC510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противопожарный режим</w:t>
      </w:r>
      <w:r w:rsidRPr="005D3310">
        <w:rPr>
          <w:sz w:val="20"/>
          <w:szCs w:val="20"/>
        </w:rPr>
        <w:t xml:space="preserve">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26314A" w:rsidRPr="005D3310" w:rsidRDefault="0026314A" w:rsidP="009F10F8">
      <w:pPr>
        <w:numPr>
          <w:ilvl w:val="0"/>
          <w:numId w:val="7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особый противопожарный режим</w:t>
      </w:r>
      <w:r w:rsidRPr="005D3310">
        <w:rPr>
          <w:sz w:val="20"/>
          <w:szCs w:val="20"/>
        </w:rPr>
        <w:t xml:space="preserve">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6F4744" w:rsidRPr="005D3310" w:rsidRDefault="006F474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первичные меры пожарной безопасности</w:t>
      </w:r>
      <w:r w:rsidRPr="005D3310">
        <w:rPr>
          <w:sz w:val="20"/>
          <w:szCs w:val="20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CC5104" w:rsidRPr="005D3310" w:rsidRDefault="00CC510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6F4744" w:rsidRPr="005D3310" w:rsidRDefault="006F474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пожарная охрана</w:t>
      </w:r>
      <w:r w:rsidRPr="005D3310">
        <w:rPr>
          <w:sz w:val="20"/>
          <w:szCs w:val="20"/>
        </w:rPr>
        <w:t xml:space="preserve">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9F10F8" w:rsidRPr="005D3310" w:rsidRDefault="00DB45B5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федеральный государственный пожарный надзор</w:t>
      </w:r>
      <w:r w:rsidRPr="005D3310">
        <w:rPr>
          <w:sz w:val="20"/>
          <w:szCs w:val="20"/>
        </w:rPr>
        <w:t xml:space="preserve"> - деятельность уполномоченных федеральных органов исполнительной власти, органов исполнительной власти субъектов Российской Федерации, осуществляющих переданные полномочия, а также подведомственных им государственных учреждений, направленная на предупреждение, выявление и пресечение нарушений организациями и гражданами требований, установленных законодательством Российской Федерации о пожарной безопасности (далее - обязательные требования), посредством организации и проведения проверок деятельности организаций и граждан, состояния используемых (эксплуатируемых) ими объектов защиты, территорий, земельных участков, продаваемой пожарно-технической продукции, проведения мероприятий по контролю на лесных участках, на объектах ведения подземных горных работ, при производстве, транспортировке, хранении, использовании и утилизации взрывчатых материалов промышленного назначения, принятия предусмотренных законодательством Российской Федерации мер по пресечению и (или) устранению выявленных нарушений, и деятельность указанных уполномоченных органов государственной власти по систематическому наблюдению за исполнением требований пожарной безопасности, анализу и прогнозированию состояния исполнения указанных требований при осуществлении организациями и гражданами своей деятельности;</w:t>
      </w:r>
    </w:p>
    <w:p w:rsidR="009F10F8" w:rsidRPr="005D3310" w:rsidRDefault="009F10F8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lastRenderedPageBreak/>
        <w:t>ведомственный пожарный надзор</w:t>
      </w:r>
      <w:r w:rsidRPr="005D3310">
        <w:rPr>
          <w:sz w:val="20"/>
          <w:szCs w:val="20"/>
        </w:rPr>
        <w:t xml:space="preserve"> - деятельность ведомственной пожарной охраны по проверке соблюдения организациями, подведомственными соответствующим федеральным органам исполнительной власти, требований пожарной безопасности и принятие мер по результатам проверки;</w:t>
      </w:r>
    </w:p>
    <w:p w:rsidR="0026314A" w:rsidRPr="005D3310" w:rsidRDefault="0026314A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нормативные документы по пожарной безопасности</w:t>
      </w:r>
      <w:r w:rsidRPr="005D3310">
        <w:rPr>
          <w:sz w:val="20"/>
          <w:szCs w:val="20"/>
        </w:rPr>
        <w:t xml:space="preserve"> - национальные стандарты Российской Федерации, своды правил, содержащие требования пожарной безопасности, а также иные документы, содержащие требования пожарной безопасности;</w:t>
      </w:r>
    </w:p>
    <w:p w:rsidR="00CC5104" w:rsidRPr="005D3310" w:rsidRDefault="00CC5104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профилактика пожаров</w:t>
      </w:r>
      <w:r w:rsidRPr="005D3310">
        <w:rPr>
          <w:sz w:val="20"/>
          <w:szCs w:val="20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DB45B5" w:rsidRPr="005D3310" w:rsidRDefault="00DB45B5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первичные меры пожарной безопасности</w:t>
      </w:r>
      <w:r w:rsidRPr="005D3310">
        <w:rPr>
          <w:sz w:val="20"/>
          <w:szCs w:val="20"/>
        </w:rPr>
        <w:t xml:space="preserve">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DB45B5" w:rsidRPr="005D3310" w:rsidRDefault="0026314A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профилактика пожаров</w:t>
      </w:r>
      <w:r w:rsidRPr="005D3310">
        <w:rPr>
          <w:sz w:val="20"/>
          <w:szCs w:val="20"/>
        </w:rPr>
        <w:t xml:space="preserve">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DB45B5" w:rsidRPr="005D3310" w:rsidRDefault="00DB45B5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пожарно-техническая продукция</w:t>
      </w:r>
      <w:r w:rsidRPr="005D3310">
        <w:rPr>
          <w:sz w:val="20"/>
          <w:szCs w:val="20"/>
        </w:rPr>
        <w:t xml:space="preserve"> - специальная техническая, научно-техническая и интеллектуальная продукция, предназначенная для обеспечения пожарной безопасности, в том числе пожарная техника и оборудование, пожарное снаряжение, огнетушащие и огнезащитные вещества, средства специальной связи и управления, программы для электронных вычислительных машин и базы данных, а также иные средства предупреждения и тушения пожаров;</w:t>
      </w:r>
    </w:p>
    <w:p w:rsidR="00DB45B5" w:rsidRPr="005D3310" w:rsidRDefault="00DB45B5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организация тушения пожаров</w:t>
      </w:r>
      <w:r w:rsidRPr="005D3310">
        <w:rPr>
          <w:sz w:val="20"/>
          <w:szCs w:val="20"/>
        </w:rPr>
        <w:t xml:space="preserve"> - совокупность оперативно-тактических и инженерно-технических мероприятий (за исключением мероприятий по обеспечению первичных мер пожарной безопасности), направленных на спасение людей и имущества от опасных факторов пожара, ликвидацию пожаров и проведение аварийно-спасательных работ;</w:t>
      </w:r>
    </w:p>
    <w:p w:rsidR="009F10F8" w:rsidRPr="005D3310" w:rsidRDefault="009F10F8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подтверждение соответствия в области пожарной безопасности</w:t>
      </w:r>
      <w:r w:rsidRPr="005D3310">
        <w:rPr>
          <w:sz w:val="20"/>
          <w:szCs w:val="20"/>
        </w:rPr>
        <w:t xml:space="preserve"> - документальное удостоверение соответствия продукции или иных объектов, выполнения работ и оказания услуг требованиям технических регламентов, документов по стандартизации, принятых в соответствии с законодательством Российской Федерации о стандартизации, норм пожарной безопасности или условиям договоров;</w:t>
      </w:r>
    </w:p>
    <w:p w:rsidR="00DB45B5" w:rsidRPr="005D3310" w:rsidRDefault="009F10F8" w:rsidP="009F10F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пожарно-спасательный гарнизон</w:t>
      </w:r>
      <w:r w:rsidRPr="005D3310">
        <w:rPr>
          <w:sz w:val="20"/>
          <w:szCs w:val="20"/>
        </w:rPr>
        <w:t xml:space="preserve"> - совокупность расположенных на определенной территории органов управления, подразделений и организаций независимо от их ведомственной принадлежности и форм собственности, к функциям которых отнесены профилактика и тушение пожаров, а также проведение аварийно-спасательных работ;</w:t>
      </w:r>
    </w:p>
    <w:p w:rsidR="0069191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координация в области пожарной безопасности</w:t>
      </w:r>
      <w:r w:rsidRPr="005D3310">
        <w:rPr>
          <w:sz w:val="20"/>
          <w:szCs w:val="20"/>
        </w:rPr>
        <w:t xml:space="preserve"> - деятельность по обеспечению взаимосвязи (взаимодействия) и слаженности элементов системы обеспечения пожарной безопасности;</w:t>
      </w:r>
    </w:p>
    <w:p w:rsidR="009F10F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противопожарная пропаганда</w:t>
      </w:r>
      <w:r w:rsidRPr="005D3310">
        <w:rPr>
          <w:sz w:val="20"/>
          <w:szCs w:val="20"/>
        </w:rPr>
        <w:t xml:space="preserve"> - информирование общества о путях обеспечения пожарной безопасности;</w:t>
      </w:r>
    </w:p>
    <w:p w:rsidR="0069191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обучение мерам пожарной безопасности</w:t>
      </w:r>
      <w:r w:rsidRPr="005D3310">
        <w:rPr>
          <w:sz w:val="20"/>
          <w:szCs w:val="20"/>
        </w:rPr>
        <w:t xml:space="preserve"> 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69191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управление в области пожарной безопасности</w:t>
      </w:r>
      <w:r w:rsidRPr="005D3310">
        <w:rPr>
          <w:sz w:val="20"/>
          <w:szCs w:val="20"/>
        </w:rPr>
        <w:t xml:space="preserve"> - деятельность органов, участвующих в соответствии с законодательством Российской Федерации в обеспечении пожарной безопасности;</w:t>
      </w:r>
    </w:p>
    <w:p w:rsidR="00691918" w:rsidRPr="005D3310" w:rsidRDefault="00691918" w:rsidP="00691918">
      <w:pPr>
        <w:numPr>
          <w:ilvl w:val="0"/>
          <w:numId w:val="7"/>
        </w:num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b/>
          <w:sz w:val="20"/>
          <w:szCs w:val="20"/>
        </w:rPr>
        <w:t>зона пожара</w:t>
      </w:r>
      <w:r w:rsidRPr="005D3310">
        <w:rPr>
          <w:sz w:val="20"/>
          <w:szCs w:val="20"/>
        </w:rPr>
        <w:t xml:space="preserve"> - территория, на которой существует угроза причинения вреда жизни и здоровью граждан, имуществу физических и юридических лиц в результате воздействия опасных факторов пожара и (или) осуществляются действия по тушению пожара и проведению аварийно-спасательных работ, связанных с тушением пожара;</w:t>
      </w:r>
    </w:p>
    <w:p w:rsidR="00CC5104" w:rsidRPr="005D3310" w:rsidRDefault="00691918" w:rsidP="00691918">
      <w:pPr>
        <w:tabs>
          <w:tab w:val="num" w:pos="56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1.2 </w:t>
      </w:r>
      <w:r w:rsidR="00CC5104" w:rsidRPr="005D3310">
        <w:rPr>
          <w:sz w:val="20"/>
          <w:szCs w:val="20"/>
        </w:rPr>
        <w:t xml:space="preserve">Настоящее «Положение» разработано в целях реализации на территории </w:t>
      </w:r>
      <w:proofErr w:type="spellStart"/>
      <w:r w:rsidR="00B71BBB" w:rsidRPr="005D3310">
        <w:rPr>
          <w:sz w:val="20"/>
          <w:szCs w:val="20"/>
        </w:rPr>
        <w:t>Большехабыкского</w:t>
      </w:r>
      <w:proofErr w:type="spellEnd"/>
      <w:r w:rsidR="00B71BBB" w:rsidRPr="005D3310">
        <w:rPr>
          <w:sz w:val="20"/>
          <w:szCs w:val="20"/>
        </w:rPr>
        <w:t xml:space="preserve"> сельсовета </w:t>
      </w:r>
      <w:r w:rsidR="00CC5104" w:rsidRPr="005D3310">
        <w:rPr>
          <w:sz w:val="20"/>
          <w:szCs w:val="20"/>
        </w:rPr>
        <w:t>вопроса местного значения по обеспечению первичных мер пожарной бе</w:t>
      </w:r>
      <w:r w:rsidR="002C7E51" w:rsidRPr="005D3310">
        <w:rPr>
          <w:sz w:val="20"/>
          <w:szCs w:val="20"/>
        </w:rPr>
        <w:t>зопасности в границах населенного пункта</w:t>
      </w:r>
      <w:r w:rsidR="00CC5104" w:rsidRPr="005D3310">
        <w:rPr>
          <w:sz w:val="20"/>
          <w:szCs w:val="20"/>
        </w:rPr>
        <w:t xml:space="preserve"> и предназначено для организации работы по обучению мерам пожарной безопасности жителей поселения, работников и служащих учреждений;</w:t>
      </w:r>
    </w:p>
    <w:p w:rsidR="00CC5104" w:rsidRPr="005D3310" w:rsidRDefault="00CC5104" w:rsidP="00691918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Обучение по программе пожарно – технического минимума обязаны проходить следующие категории лиц: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Руководители организаций, а также лица, ответственные за противопожарное состояние объектов с массовым пребыванием людей (50 человек и более);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Руководители временных детских оздоровительных лагерей и площадок;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Начальники и члены добровольных противопожарных формирований организаций, подразделений добровольной, ведомственной и муниципальной пожарной охраны;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Лица, отвечающие за осуществление муниципального контроля за соблюдением требований пожарной безопасности в населенных пунктах муниципального образования;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Глава администрации</w:t>
      </w:r>
      <w:r w:rsidR="00B71BBB" w:rsidRPr="005D3310">
        <w:rPr>
          <w:sz w:val="20"/>
          <w:szCs w:val="20"/>
        </w:rPr>
        <w:t xml:space="preserve"> </w:t>
      </w:r>
      <w:proofErr w:type="spellStart"/>
      <w:r w:rsidR="00B71BBB" w:rsidRPr="005D3310">
        <w:rPr>
          <w:sz w:val="20"/>
          <w:szCs w:val="20"/>
        </w:rPr>
        <w:t>Большехабыкского</w:t>
      </w:r>
      <w:proofErr w:type="spellEnd"/>
      <w:r w:rsidR="00B71BBB" w:rsidRPr="005D3310">
        <w:rPr>
          <w:sz w:val="20"/>
          <w:szCs w:val="20"/>
        </w:rPr>
        <w:t xml:space="preserve"> сельсовета</w:t>
      </w:r>
      <w:r w:rsidRPr="005D3310">
        <w:rPr>
          <w:sz w:val="20"/>
          <w:szCs w:val="20"/>
        </w:rPr>
        <w:t>, либо лица из числа работников администрации, назначенные ответственными за реализацию на территории поселения вопроса обеспечения первичных мер пожарной бе</w:t>
      </w:r>
      <w:r w:rsidR="00B71BBB" w:rsidRPr="005D3310">
        <w:rPr>
          <w:sz w:val="20"/>
          <w:szCs w:val="20"/>
        </w:rPr>
        <w:t>зопасности в границах населенного  пункта</w:t>
      </w:r>
      <w:r w:rsidRPr="005D3310">
        <w:rPr>
          <w:sz w:val="20"/>
          <w:szCs w:val="20"/>
        </w:rPr>
        <w:t>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Лица, выполняющие сварочные и другие огневые работы;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Мотористы пожарных мотопомп и пожарных автомобилей;</w:t>
      </w:r>
    </w:p>
    <w:p w:rsidR="00CC5104" w:rsidRPr="005D3310" w:rsidRDefault="00CC5104" w:rsidP="00CC5104">
      <w:pPr>
        <w:numPr>
          <w:ilvl w:val="1"/>
          <w:numId w:val="3"/>
        </w:numPr>
        <w:tabs>
          <w:tab w:val="num" w:pos="1134"/>
          <w:tab w:val="left" w:pos="10206"/>
        </w:tabs>
        <w:spacing w:after="0" w:line="240" w:lineRule="auto"/>
        <w:ind w:left="1134" w:hanging="567"/>
        <w:jc w:val="both"/>
        <w:rPr>
          <w:sz w:val="20"/>
          <w:szCs w:val="20"/>
        </w:rPr>
      </w:pPr>
      <w:r w:rsidRPr="005D3310">
        <w:rPr>
          <w:sz w:val="20"/>
          <w:szCs w:val="20"/>
        </w:rPr>
        <w:lastRenderedPageBreak/>
        <w:t>Лица, обучающие население мерам пожарной безопасности;</w:t>
      </w:r>
    </w:p>
    <w:p w:rsidR="00CC5104" w:rsidRPr="005D3310" w:rsidRDefault="00CC5104" w:rsidP="00691918">
      <w:pPr>
        <w:numPr>
          <w:ilvl w:val="1"/>
          <w:numId w:val="9"/>
        </w:numPr>
        <w:tabs>
          <w:tab w:val="num" w:pos="56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Обучение по программе пожарно–технического минимум</w:t>
      </w:r>
      <w:r w:rsidR="002C7E51" w:rsidRPr="005D3310">
        <w:rPr>
          <w:sz w:val="20"/>
          <w:szCs w:val="20"/>
        </w:rPr>
        <w:t xml:space="preserve">а проводится </w:t>
      </w:r>
      <w:r w:rsidRPr="005D3310">
        <w:rPr>
          <w:sz w:val="20"/>
          <w:szCs w:val="20"/>
        </w:rPr>
        <w:t xml:space="preserve"> по специальным программам, разработанным и утвержденным в порядке, установленном законодательством РФ;</w:t>
      </w:r>
    </w:p>
    <w:p w:rsidR="00CC5104" w:rsidRPr="005D3310" w:rsidRDefault="00CC5104" w:rsidP="005229E4">
      <w:pPr>
        <w:numPr>
          <w:ilvl w:val="1"/>
          <w:numId w:val="9"/>
        </w:numPr>
        <w:tabs>
          <w:tab w:val="num" w:pos="1637"/>
          <w:tab w:val="left" w:pos="10206"/>
        </w:tabs>
        <w:spacing w:after="0" w:line="240" w:lineRule="auto"/>
        <w:rPr>
          <w:sz w:val="20"/>
          <w:szCs w:val="20"/>
        </w:rPr>
      </w:pPr>
      <w:r w:rsidRPr="005D3310">
        <w:rPr>
          <w:sz w:val="20"/>
          <w:szCs w:val="20"/>
        </w:rPr>
        <w:t>Прохождение обучения мерам пожарной безопасности подтверждается наличием действующего удостоверения установленного образца, предоставляемого организацией, проводившей обучение;</w:t>
      </w:r>
    </w:p>
    <w:p w:rsidR="00CC5104" w:rsidRPr="005D3310" w:rsidRDefault="00CC5104" w:rsidP="00691918">
      <w:pPr>
        <w:numPr>
          <w:ilvl w:val="1"/>
          <w:numId w:val="9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Органами управления образованием и пожарной охраной могут создаваться добровольные дружины юных пожарных. Требования к содержанию программ и порядок организации обучения указанных лиц мерам пожарной безопасности </w:t>
      </w:r>
      <w:r w:rsidR="00B03020" w:rsidRPr="005D3310">
        <w:rPr>
          <w:sz w:val="20"/>
          <w:szCs w:val="20"/>
        </w:rPr>
        <w:t xml:space="preserve">, </w:t>
      </w:r>
      <w:r w:rsidRPr="005D3310">
        <w:rPr>
          <w:sz w:val="20"/>
          <w:szCs w:val="20"/>
        </w:rPr>
        <w:t>определяются федеральным органом исполнительной власти, уполномоченным на решение задач в области пожарной безопасности;</w:t>
      </w:r>
    </w:p>
    <w:p w:rsidR="00CC5104" w:rsidRPr="005D3310" w:rsidRDefault="00CC5104" w:rsidP="00CC5104">
      <w:pPr>
        <w:numPr>
          <w:ilvl w:val="1"/>
          <w:numId w:val="9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Периодичность прохождения обучения по</w:t>
      </w:r>
      <w:r w:rsidR="00B03020" w:rsidRPr="005D3310">
        <w:rPr>
          <w:sz w:val="20"/>
          <w:szCs w:val="20"/>
        </w:rPr>
        <w:t xml:space="preserve"> </w:t>
      </w:r>
      <w:r w:rsidRPr="005D3310">
        <w:rPr>
          <w:sz w:val="20"/>
          <w:szCs w:val="20"/>
        </w:rPr>
        <w:t xml:space="preserve"> программе пожарно-технического минимума устанавливается органом местного самоуправления, либо осуществляется исходя из сроков действия удостоверений о прохождении обучения, выданных в установленном порядке;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  <w:lang w:val="en-US"/>
        </w:rPr>
        <w:t>II</w:t>
      </w:r>
      <w:r w:rsidRPr="005D3310">
        <w:rPr>
          <w:sz w:val="20"/>
          <w:szCs w:val="20"/>
        </w:rPr>
        <w:t>. Организация обучения населения мерам пожарной безопасности.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691918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Обучение мерам пожарной безопасности работников учреждений проводится администрацией  этих учреждений  в соответствии с нормативными документами по пожарной безопасности по специальным программам, утвержденным соответствующими руководителями федеральных органов исполнительной власти и согласованным в порядке, установленном федеральным органом исполнительной власти, уполномоченным на решение задач в области пожарной безопасности;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Обязательное обучение детей в дошкольных образовательных учреждениях и лиц, обучающихся в образовательных учреждениях, мерам пожарной безопасности осуществляется соответствующими учреждениями по специальным программам, согласованным с федеральным органом исполнительной власти, уполномоченным на решение задач в области пожарной безопасности;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Противопожарный инструктаж проводится органами социальной защиты с населением, обслуживаемым данным органом, по инструкции, утвержденной в установленном порядке, под роспись в специальном журнале, не реже одного раза в год. Данный инструктаж проводится в дополнение к противопожарному инструктажу, проводимому по месту жительства жилищной организацией или органом местного самоуправления;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В учреждениях, имеющих кабинеты (уголки) по технике безопасности, противопожарный инструктаж должен осуществляться в данных помещениях. Данное помещение должно иметь наглядно – изобразительные противопожарные пособия (плакаты), правила пожарной безопасности, инструкции, материалы по предупреждению пожаров и действия в случае пожара в быту;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Лицо, ответственное за проведение противопожарного инструктажа в учреждении, не реже 1 раза в год проводит общий инструктаж всех работников предприятия. Результаты проведения инструктажа оформляются в специальном журнале под роспись инструктируемого;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Лица, назначенные ответственными за пожарную безопасность в учреждении, не проходящие обучение мерам пожарной безопасности по программе пожарно–технического минимума, дополнительно инструктируются по специально разрабатываемой инструкции для лица, ответственного за пожарную безопасность;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В соответствии с действующими правилами на каждом объекте должна быть разработана инструкция о мерах пожарной безопасности в зависимости от специфики производства (взрывопожароопасные участки должны иметь дополнительные инструкции) и назначены лица, ответственные за проведение противопожарного инструктажа;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Допуск к работе в учреждении сотрудника осуществляется после прохождения противопожарного инструктажа с отметкой в журнале инструктажа. При изменении специфики труда работник проходит дополнительный инструктаж по соблюдению противопожарного режима;</w:t>
      </w:r>
    </w:p>
    <w:p w:rsidR="00CC5104" w:rsidRPr="005D3310" w:rsidRDefault="00CC5104" w:rsidP="00E85E00">
      <w:pPr>
        <w:numPr>
          <w:ilvl w:val="1"/>
          <w:numId w:val="10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Инструкция о мерах пожарной безопасности, либо специальная программа обучения, должна содержать основные правила пожаробезопасного поведения в быту и в жилых помещениях. При прохождении противопожарного инструктажа, либо обучения мерам пожарной безопасности, также проводится обязательное обучение мерам пожарной безопасности в быту;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  <w:lang w:val="en-US"/>
        </w:rPr>
        <w:t>III</w:t>
      </w:r>
      <w:r w:rsidRPr="005D3310">
        <w:rPr>
          <w:sz w:val="20"/>
          <w:szCs w:val="20"/>
        </w:rPr>
        <w:t>. Обучение мерам пожарной безопасности неработающего населения.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</w:p>
    <w:p w:rsidR="00CC5104" w:rsidRPr="005D3310" w:rsidRDefault="00E85E00" w:rsidP="00E85E00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3.1 </w:t>
      </w:r>
      <w:r w:rsidR="00CC5104" w:rsidRPr="005D3310">
        <w:rPr>
          <w:sz w:val="20"/>
          <w:szCs w:val="20"/>
        </w:rPr>
        <w:t>Противопожарный инструктаж неработающего населения (пенсионеры, инвалиды, лица преклонного возраста, временно безработные, лица без определенного рода занятий) осуществляется не реже 1 раза в год;</w:t>
      </w:r>
    </w:p>
    <w:p w:rsidR="00CC5104" w:rsidRPr="005D3310" w:rsidRDefault="00E85E00" w:rsidP="00E85E00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3.2 </w:t>
      </w:r>
      <w:r w:rsidR="00CC5104" w:rsidRPr="005D3310">
        <w:rPr>
          <w:sz w:val="20"/>
          <w:szCs w:val="20"/>
        </w:rPr>
        <w:t xml:space="preserve">Противопожарный инструктаж неработающего населения, проживающего в многоквартирных жилых домах и муниципальных жилых зданиях и помещениях, производится жилищной организацией, </w:t>
      </w:r>
      <w:r w:rsidR="00CC5104" w:rsidRPr="005D3310">
        <w:rPr>
          <w:sz w:val="20"/>
          <w:szCs w:val="20"/>
        </w:rPr>
        <w:lastRenderedPageBreak/>
        <w:t>обслуживающей жилищный фонд, либо товариществом собственников жилья при отсутствии договора с обслуживающей организацией;</w:t>
      </w:r>
    </w:p>
    <w:p w:rsidR="00CC5104" w:rsidRPr="005D3310" w:rsidRDefault="00E85E00" w:rsidP="00E85E00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3.3 </w:t>
      </w:r>
      <w:r w:rsidR="00CC5104" w:rsidRPr="005D3310">
        <w:rPr>
          <w:sz w:val="20"/>
          <w:szCs w:val="20"/>
        </w:rPr>
        <w:t>Противопожарный инструктаж неработающего населения, проживающего в частном жилом фонде, производится работниками администрации Ножовского сельского поселения, прошедшими специальную подготовку (обучение), либо специализированной организацией, либо в порядке, определенном органом местного самоуправления;</w:t>
      </w:r>
    </w:p>
    <w:p w:rsidR="00CC5104" w:rsidRPr="005D3310" w:rsidRDefault="00E85E00" w:rsidP="00E85E00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3.4 </w:t>
      </w:r>
      <w:r w:rsidR="00CC5104" w:rsidRPr="005D3310">
        <w:rPr>
          <w:sz w:val="20"/>
          <w:szCs w:val="20"/>
        </w:rPr>
        <w:t xml:space="preserve">Учет неработающего населения, проживающего в многоквартирных жилых зданиях, ведется в органе </w:t>
      </w:r>
      <w:r w:rsidR="002B061A" w:rsidRPr="005D3310">
        <w:rPr>
          <w:sz w:val="20"/>
          <w:szCs w:val="20"/>
        </w:rPr>
        <w:t>или в учреждении, осуществляющем</w:t>
      </w:r>
      <w:r w:rsidR="00CC5104" w:rsidRPr="005D3310">
        <w:rPr>
          <w:sz w:val="20"/>
          <w:szCs w:val="20"/>
        </w:rPr>
        <w:t xml:space="preserve"> инструктаж, в специальном журнале. Инструктаж населения осуществляется под роспись в указанном журнале;</w:t>
      </w:r>
    </w:p>
    <w:p w:rsidR="00CC5104" w:rsidRPr="005D3310" w:rsidRDefault="00E85E00" w:rsidP="00E85E00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 xml:space="preserve">3.5 </w:t>
      </w:r>
      <w:r w:rsidR="00CC5104" w:rsidRPr="005D3310">
        <w:rPr>
          <w:sz w:val="20"/>
          <w:szCs w:val="20"/>
        </w:rPr>
        <w:t>Противопожарный инструктаж неработающего населения осуществляется по специально разработанной инструкции, утвержденной в установленном порядке;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center"/>
        <w:rPr>
          <w:sz w:val="20"/>
          <w:szCs w:val="20"/>
        </w:rPr>
      </w:pPr>
      <w:r w:rsidRPr="005D3310">
        <w:rPr>
          <w:sz w:val="20"/>
          <w:szCs w:val="20"/>
          <w:lang w:val="en-US"/>
        </w:rPr>
        <w:t>IV</w:t>
      </w:r>
      <w:r w:rsidRPr="005D3310">
        <w:rPr>
          <w:sz w:val="20"/>
          <w:szCs w:val="20"/>
        </w:rPr>
        <w:t>. Заключительные положения.</w:t>
      </w:r>
    </w:p>
    <w:p w:rsidR="00CC5104" w:rsidRPr="005D3310" w:rsidRDefault="00CC5104" w:rsidP="00CC5104">
      <w:pPr>
        <w:tabs>
          <w:tab w:val="left" w:pos="10206"/>
        </w:tabs>
        <w:spacing w:after="0" w:line="240" w:lineRule="auto"/>
        <w:jc w:val="both"/>
        <w:rPr>
          <w:sz w:val="20"/>
          <w:szCs w:val="20"/>
        </w:rPr>
      </w:pPr>
    </w:p>
    <w:p w:rsidR="00CC5104" w:rsidRPr="005D3310" w:rsidRDefault="00CC5104" w:rsidP="00E85E00">
      <w:pPr>
        <w:numPr>
          <w:ilvl w:val="1"/>
          <w:numId w:val="5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Общее руководство деятельностью по обучению мерам пожарной безопасности осуществляется руководителями учреждений, главой администрации поселения;</w:t>
      </w:r>
    </w:p>
    <w:p w:rsidR="00CC5104" w:rsidRPr="005D3310" w:rsidRDefault="00CC5104" w:rsidP="00E85E00">
      <w:pPr>
        <w:numPr>
          <w:ilvl w:val="1"/>
          <w:numId w:val="5"/>
        </w:numPr>
        <w:tabs>
          <w:tab w:val="num" w:pos="1637"/>
          <w:tab w:val="left" w:pos="10206"/>
        </w:tabs>
        <w:spacing w:after="0" w:line="240" w:lineRule="auto"/>
        <w:jc w:val="both"/>
        <w:rPr>
          <w:sz w:val="20"/>
          <w:szCs w:val="20"/>
        </w:rPr>
      </w:pPr>
      <w:r w:rsidRPr="005D3310">
        <w:rPr>
          <w:sz w:val="20"/>
          <w:szCs w:val="20"/>
        </w:rPr>
        <w:t>Настоящее «Положение» подлежит необходимой корректировке в случае внесения соответствующих изменений в нормативные и правовые акты Российской Федерации, субъекта Российской Федерации, устав муниципального образования, а также по решению органа местного самоуправления.</w:t>
      </w:r>
    </w:p>
    <w:p w:rsidR="00CC5104" w:rsidRPr="005D3310" w:rsidRDefault="00CC5104" w:rsidP="00CC5104">
      <w:pPr>
        <w:spacing w:after="0" w:line="240" w:lineRule="auto"/>
        <w:ind w:right="28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jc w:val="center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rPr>
          <w:sz w:val="20"/>
          <w:szCs w:val="20"/>
        </w:rPr>
      </w:pPr>
    </w:p>
    <w:p w:rsidR="00CC5104" w:rsidRPr="005D3310" w:rsidRDefault="00CC5104" w:rsidP="00CC5104">
      <w:pPr>
        <w:spacing w:after="0" w:line="240" w:lineRule="auto"/>
        <w:rPr>
          <w:sz w:val="20"/>
          <w:szCs w:val="20"/>
        </w:rPr>
      </w:pPr>
      <w:r w:rsidRPr="005D3310">
        <w:rPr>
          <w:sz w:val="20"/>
          <w:szCs w:val="20"/>
        </w:rPr>
        <w:t xml:space="preserve"> </w:t>
      </w:r>
    </w:p>
    <w:p w:rsidR="00CC5104" w:rsidRPr="005D3310" w:rsidRDefault="00CC5104" w:rsidP="00CC5104">
      <w:pPr>
        <w:spacing w:after="0" w:line="240" w:lineRule="auto"/>
        <w:jc w:val="both"/>
        <w:rPr>
          <w:sz w:val="20"/>
          <w:szCs w:val="20"/>
        </w:rPr>
      </w:pPr>
    </w:p>
    <w:p w:rsidR="003C2828" w:rsidRPr="005D3310" w:rsidRDefault="003C2828" w:rsidP="00342AFD">
      <w:pPr>
        <w:spacing w:after="0" w:line="240" w:lineRule="auto"/>
        <w:ind w:right="567"/>
        <w:rPr>
          <w:b/>
          <w:sz w:val="20"/>
          <w:szCs w:val="20"/>
        </w:rPr>
      </w:pPr>
    </w:p>
    <w:p w:rsidR="00CC5104" w:rsidRPr="005D3310" w:rsidRDefault="00CC5104">
      <w:pPr>
        <w:spacing w:after="0" w:line="240" w:lineRule="auto"/>
        <w:ind w:right="567"/>
        <w:rPr>
          <w:b/>
          <w:sz w:val="20"/>
          <w:szCs w:val="20"/>
        </w:rPr>
      </w:pPr>
    </w:p>
    <w:sectPr w:rsidR="00CC5104" w:rsidRPr="005D3310" w:rsidSect="00CC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6D61"/>
    <w:multiLevelType w:val="hybridMultilevel"/>
    <w:tmpl w:val="DE006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E65BA"/>
    <w:multiLevelType w:val="multilevel"/>
    <w:tmpl w:val="C9649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A370E4"/>
    <w:multiLevelType w:val="multilevel"/>
    <w:tmpl w:val="D728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EB7D0F"/>
    <w:multiLevelType w:val="multilevel"/>
    <w:tmpl w:val="D728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75699D"/>
    <w:multiLevelType w:val="hybridMultilevel"/>
    <w:tmpl w:val="6FCEB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7E4E45"/>
    <w:multiLevelType w:val="multilevel"/>
    <w:tmpl w:val="F022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FAA2EDE"/>
    <w:multiLevelType w:val="hybridMultilevel"/>
    <w:tmpl w:val="2F2E4E7A"/>
    <w:lvl w:ilvl="0" w:tplc="505AFAE0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BB7270"/>
    <w:multiLevelType w:val="multilevel"/>
    <w:tmpl w:val="3CA4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219E0"/>
    <w:multiLevelType w:val="multilevel"/>
    <w:tmpl w:val="5C16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>
    <w:nsid w:val="7BBA5895"/>
    <w:multiLevelType w:val="multilevel"/>
    <w:tmpl w:val="41DCE5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2942"/>
    <w:rsid w:val="00002F9B"/>
    <w:rsid w:val="00006527"/>
    <w:rsid w:val="0002101E"/>
    <w:rsid w:val="00023824"/>
    <w:rsid w:val="000254AC"/>
    <w:rsid w:val="0005203B"/>
    <w:rsid w:val="000528A0"/>
    <w:rsid w:val="00067AAE"/>
    <w:rsid w:val="00075691"/>
    <w:rsid w:val="000850FB"/>
    <w:rsid w:val="0009560E"/>
    <w:rsid w:val="000A7489"/>
    <w:rsid w:val="000B5CC5"/>
    <w:rsid w:val="000C2C13"/>
    <w:rsid w:val="000C37D1"/>
    <w:rsid w:val="000C5374"/>
    <w:rsid w:val="000C623E"/>
    <w:rsid w:val="000D677F"/>
    <w:rsid w:val="000F341B"/>
    <w:rsid w:val="0010591F"/>
    <w:rsid w:val="00112786"/>
    <w:rsid w:val="001232FD"/>
    <w:rsid w:val="00133F83"/>
    <w:rsid w:val="00134464"/>
    <w:rsid w:val="00134B79"/>
    <w:rsid w:val="00151D60"/>
    <w:rsid w:val="001540AC"/>
    <w:rsid w:val="00181494"/>
    <w:rsid w:val="00190A92"/>
    <w:rsid w:val="001A066F"/>
    <w:rsid w:val="001B339F"/>
    <w:rsid w:val="001C499D"/>
    <w:rsid w:val="001D220F"/>
    <w:rsid w:val="001E2208"/>
    <w:rsid w:val="001F3F69"/>
    <w:rsid w:val="00203D2B"/>
    <w:rsid w:val="00214867"/>
    <w:rsid w:val="00214B15"/>
    <w:rsid w:val="002158DA"/>
    <w:rsid w:val="00217A32"/>
    <w:rsid w:val="00224C9C"/>
    <w:rsid w:val="00231812"/>
    <w:rsid w:val="00232E52"/>
    <w:rsid w:val="0023343A"/>
    <w:rsid w:val="0024296F"/>
    <w:rsid w:val="00246AEE"/>
    <w:rsid w:val="00247AB4"/>
    <w:rsid w:val="00254DD1"/>
    <w:rsid w:val="00254F39"/>
    <w:rsid w:val="00255507"/>
    <w:rsid w:val="0026314A"/>
    <w:rsid w:val="00272B83"/>
    <w:rsid w:val="0027546F"/>
    <w:rsid w:val="0028177C"/>
    <w:rsid w:val="002A7D31"/>
    <w:rsid w:val="002B061A"/>
    <w:rsid w:val="002B21C0"/>
    <w:rsid w:val="002C3EA4"/>
    <w:rsid w:val="002C7E51"/>
    <w:rsid w:val="002D616E"/>
    <w:rsid w:val="002E0620"/>
    <w:rsid w:val="002E3999"/>
    <w:rsid w:val="002F176C"/>
    <w:rsid w:val="002F5ED1"/>
    <w:rsid w:val="00304F3D"/>
    <w:rsid w:val="0031255D"/>
    <w:rsid w:val="00312FE8"/>
    <w:rsid w:val="00316CD0"/>
    <w:rsid w:val="0032697C"/>
    <w:rsid w:val="0033307B"/>
    <w:rsid w:val="00342AFD"/>
    <w:rsid w:val="0034435C"/>
    <w:rsid w:val="00352829"/>
    <w:rsid w:val="0035649F"/>
    <w:rsid w:val="003575FE"/>
    <w:rsid w:val="003608DF"/>
    <w:rsid w:val="00361D04"/>
    <w:rsid w:val="00362E10"/>
    <w:rsid w:val="00366CAF"/>
    <w:rsid w:val="0036783F"/>
    <w:rsid w:val="0037402B"/>
    <w:rsid w:val="00381216"/>
    <w:rsid w:val="00381C2A"/>
    <w:rsid w:val="003957E5"/>
    <w:rsid w:val="003C1A50"/>
    <w:rsid w:val="003C1DEB"/>
    <w:rsid w:val="003C2828"/>
    <w:rsid w:val="003D3DEC"/>
    <w:rsid w:val="003D6315"/>
    <w:rsid w:val="003D700E"/>
    <w:rsid w:val="003E75FB"/>
    <w:rsid w:val="004034B2"/>
    <w:rsid w:val="00407394"/>
    <w:rsid w:val="00421F8E"/>
    <w:rsid w:val="00435D13"/>
    <w:rsid w:val="00437137"/>
    <w:rsid w:val="00444658"/>
    <w:rsid w:val="00454A81"/>
    <w:rsid w:val="004615E7"/>
    <w:rsid w:val="00483E46"/>
    <w:rsid w:val="004A40FE"/>
    <w:rsid w:val="004B4333"/>
    <w:rsid w:val="004B5480"/>
    <w:rsid w:val="004C01B7"/>
    <w:rsid w:val="004C25F7"/>
    <w:rsid w:val="004F4AC4"/>
    <w:rsid w:val="005121B3"/>
    <w:rsid w:val="00512942"/>
    <w:rsid w:val="005229E4"/>
    <w:rsid w:val="00537153"/>
    <w:rsid w:val="00537A10"/>
    <w:rsid w:val="00540E09"/>
    <w:rsid w:val="00541BFF"/>
    <w:rsid w:val="00544A78"/>
    <w:rsid w:val="005462C8"/>
    <w:rsid w:val="0056450D"/>
    <w:rsid w:val="00567DB2"/>
    <w:rsid w:val="005927DC"/>
    <w:rsid w:val="00595004"/>
    <w:rsid w:val="0059670A"/>
    <w:rsid w:val="005A556C"/>
    <w:rsid w:val="005D1296"/>
    <w:rsid w:val="005D3310"/>
    <w:rsid w:val="006128FC"/>
    <w:rsid w:val="00612B32"/>
    <w:rsid w:val="006230A8"/>
    <w:rsid w:val="00632727"/>
    <w:rsid w:val="0063535E"/>
    <w:rsid w:val="00641A8E"/>
    <w:rsid w:val="00645A91"/>
    <w:rsid w:val="00664112"/>
    <w:rsid w:val="00666766"/>
    <w:rsid w:val="00666788"/>
    <w:rsid w:val="00673636"/>
    <w:rsid w:val="00673E78"/>
    <w:rsid w:val="00681272"/>
    <w:rsid w:val="0068551C"/>
    <w:rsid w:val="00691918"/>
    <w:rsid w:val="0069782A"/>
    <w:rsid w:val="006B18AD"/>
    <w:rsid w:val="006C4E72"/>
    <w:rsid w:val="006D266A"/>
    <w:rsid w:val="006D4A76"/>
    <w:rsid w:val="006F06BD"/>
    <w:rsid w:val="006F0BBE"/>
    <w:rsid w:val="006F4744"/>
    <w:rsid w:val="006F47D8"/>
    <w:rsid w:val="006F4A90"/>
    <w:rsid w:val="00700B6A"/>
    <w:rsid w:val="00700F55"/>
    <w:rsid w:val="007022A7"/>
    <w:rsid w:val="00702EB7"/>
    <w:rsid w:val="0070484A"/>
    <w:rsid w:val="0071312E"/>
    <w:rsid w:val="007260AC"/>
    <w:rsid w:val="007544FF"/>
    <w:rsid w:val="00762B47"/>
    <w:rsid w:val="00767ED5"/>
    <w:rsid w:val="00771C35"/>
    <w:rsid w:val="007756A7"/>
    <w:rsid w:val="007860CA"/>
    <w:rsid w:val="00787982"/>
    <w:rsid w:val="007926A2"/>
    <w:rsid w:val="00797086"/>
    <w:rsid w:val="007A623B"/>
    <w:rsid w:val="007C5B18"/>
    <w:rsid w:val="007D3428"/>
    <w:rsid w:val="007D3F1A"/>
    <w:rsid w:val="007D7C79"/>
    <w:rsid w:val="007E1A45"/>
    <w:rsid w:val="007E3A9E"/>
    <w:rsid w:val="007F70CC"/>
    <w:rsid w:val="008236BB"/>
    <w:rsid w:val="00830B4D"/>
    <w:rsid w:val="00830D65"/>
    <w:rsid w:val="008377C9"/>
    <w:rsid w:val="00844D6A"/>
    <w:rsid w:val="00846B96"/>
    <w:rsid w:val="00883EB3"/>
    <w:rsid w:val="008A1D0C"/>
    <w:rsid w:val="008A3F69"/>
    <w:rsid w:val="008A4C05"/>
    <w:rsid w:val="008C08DF"/>
    <w:rsid w:val="008C1790"/>
    <w:rsid w:val="008C39E7"/>
    <w:rsid w:val="008C51F4"/>
    <w:rsid w:val="008C57E5"/>
    <w:rsid w:val="008E5827"/>
    <w:rsid w:val="008E5842"/>
    <w:rsid w:val="008F5E51"/>
    <w:rsid w:val="00910FA7"/>
    <w:rsid w:val="009236FC"/>
    <w:rsid w:val="009237FB"/>
    <w:rsid w:val="00953EEF"/>
    <w:rsid w:val="00955EB2"/>
    <w:rsid w:val="009567F1"/>
    <w:rsid w:val="00977D8F"/>
    <w:rsid w:val="009A0459"/>
    <w:rsid w:val="009A6BEC"/>
    <w:rsid w:val="009B3975"/>
    <w:rsid w:val="009B3F67"/>
    <w:rsid w:val="009D77BB"/>
    <w:rsid w:val="009E708D"/>
    <w:rsid w:val="009F10F8"/>
    <w:rsid w:val="009F350B"/>
    <w:rsid w:val="00A057DD"/>
    <w:rsid w:val="00A12D02"/>
    <w:rsid w:val="00A21E05"/>
    <w:rsid w:val="00A2365E"/>
    <w:rsid w:val="00A60313"/>
    <w:rsid w:val="00A712EA"/>
    <w:rsid w:val="00A82C0A"/>
    <w:rsid w:val="00A83616"/>
    <w:rsid w:val="00A85070"/>
    <w:rsid w:val="00A853B9"/>
    <w:rsid w:val="00A87FB3"/>
    <w:rsid w:val="00A949B9"/>
    <w:rsid w:val="00AA485D"/>
    <w:rsid w:val="00AB5563"/>
    <w:rsid w:val="00AB624B"/>
    <w:rsid w:val="00AC11B7"/>
    <w:rsid w:val="00AC34B9"/>
    <w:rsid w:val="00AC417B"/>
    <w:rsid w:val="00AC4585"/>
    <w:rsid w:val="00AD18F7"/>
    <w:rsid w:val="00AD49E8"/>
    <w:rsid w:val="00B03020"/>
    <w:rsid w:val="00B110DD"/>
    <w:rsid w:val="00B112A2"/>
    <w:rsid w:val="00B209B3"/>
    <w:rsid w:val="00B20EC0"/>
    <w:rsid w:val="00B270AB"/>
    <w:rsid w:val="00B30BAA"/>
    <w:rsid w:val="00B3741A"/>
    <w:rsid w:val="00B42FEC"/>
    <w:rsid w:val="00B44D46"/>
    <w:rsid w:val="00B7140A"/>
    <w:rsid w:val="00B71BBB"/>
    <w:rsid w:val="00B757BC"/>
    <w:rsid w:val="00B76D8E"/>
    <w:rsid w:val="00B82351"/>
    <w:rsid w:val="00B85D19"/>
    <w:rsid w:val="00B909ED"/>
    <w:rsid w:val="00BA1532"/>
    <w:rsid w:val="00BB44F5"/>
    <w:rsid w:val="00BB4EEC"/>
    <w:rsid w:val="00BB63AD"/>
    <w:rsid w:val="00BE145A"/>
    <w:rsid w:val="00BE1ED3"/>
    <w:rsid w:val="00BE70F3"/>
    <w:rsid w:val="00BF12A5"/>
    <w:rsid w:val="00BF2E9C"/>
    <w:rsid w:val="00BF5CB4"/>
    <w:rsid w:val="00C113F2"/>
    <w:rsid w:val="00C125D6"/>
    <w:rsid w:val="00C16787"/>
    <w:rsid w:val="00C3601C"/>
    <w:rsid w:val="00C42FAA"/>
    <w:rsid w:val="00C57C24"/>
    <w:rsid w:val="00C60F50"/>
    <w:rsid w:val="00C65BCE"/>
    <w:rsid w:val="00C71A15"/>
    <w:rsid w:val="00C74C35"/>
    <w:rsid w:val="00C83ABB"/>
    <w:rsid w:val="00C84B60"/>
    <w:rsid w:val="00C85D67"/>
    <w:rsid w:val="00C86DBD"/>
    <w:rsid w:val="00C91B57"/>
    <w:rsid w:val="00CA34F5"/>
    <w:rsid w:val="00CB4F7C"/>
    <w:rsid w:val="00CB6ABA"/>
    <w:rsid w:val="00CC5104"/>
    <w:rsid w:val="00CD0E3C"/>
    <w:rsid w:val="00CD43B7"/>
    <w:rsid w:val="00CE0666"/>
    <w:rsid w:val="00CE4CD8"/>
    <w:rsid w:val="00CE5CEB"/>
    <w:rsid w:val="00CF532C"/>
    <w:rsid w:val="00D202AE"/>
    <w:rsid w:val="00D21BD3"/>
    <w:rsid w:val="00D23C44"/>
    <w:rsid w:val="00D26C38"/>
    <w:rsid w:val="00D47407"/>
    <w:rsid w:val="00D5760B"/>
    <w:rsid w:val="00D70EB6"/>
    <w:rsid w:val="00D75D71"/>
    <w:rsid w:val="00D77743"/>
    <w:rsid w:val="00D83019"/>
    <w:rsid w:val="00D844A9"/>
    <w:rsid w:val="00D94729"/>
    <w:rsid w:val="00DA18D5"/>
    <w:rsid w:val="00DA2EFA"/>
    <w:rsid w:val="00DA7C59"/>
    <w:rsid w:val="00DB3C5D"/>
    <w:rsid w:val="00DB45B5"/>
    <w:rsid w:val="00DC15A4"/>
    <w:rsid w:val="00DC7C52"/>
    <w:rsid w:val="00DC7EC6"/>
    <w:rsid w:val="00DD15B9"/>
    <w:rsid w:val="00DF1088"/>
    <w:rsid w:val="00DF3AEC"/>
    <w:rsid w:val="00E10C4B"/>
    <w:rsid w:val="00E12901"/>
    <w:rsid w:val="00E232AC"/>
    <w:rsid w:val="00E35B51"/>
    <w:rsid w:val="00E61898"/>
    <w:rsid w:val="00E66AF2"/>
    <w:rsid w:val="00E71A39"/>
    <w:rsid w:val="00E85E00"/>
    <w:rsid w:val="00E85E1E"/>
    <w:rsid w:val="00E873D2"/>
    <w:rsid w:val="00EB7110"/>
    <w:rsid w:val="00EC04BE"/>
    <w:rsid w:val="00EC12A5"/>
    <w:rsid w:val="00ED01E5"/>
    <w:rsid w:val="00ED50E6"/>
    <w:rsid w:val="00ED6506"/>
    <w:rsid w:val="00ED7488"/>
    <w:rsid w:val="00F00A23"/>
    <w:rsid w:val="00F12268"/>
    <w:rsid w:val="00F174C3"/>
    <w:rsid w:val="00F25F75"/>
    <w:rsid w:val="00F2742B"/>
    <w:rsid w:val="00F40C47"/>
    <w:rsid w:val="00F6081E"/>
    <w:rsid w:val="00F63AF7"/>
    <w:rsid w:val="00F64812"/>
    <w:rsid w:val="00F726AF"/>
    <w:rsid w:val="00F7287A"/>
    <w:rsid w:val="00F805D7"/>
    <w:rsid w:val="00F86294"/>
    <w:rsid w:val="00F86FBB"/>
    <w:rsid w:val="00F941B1"/>
    <w:rsid w:val="00FA002F"/>
    <w:rsid w:val="00FA4D3B"/>
    <w:rsid w:val="00FA630B"/>
    <w:rsid w:val="00FC05C5"/>
    <w:rsid w:val="00FF2D66"/>
    <w:rsid w:val="00FF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4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676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667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5C1D-BA25-4616-8A85-56161778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adm_nog</Company>
  <LinksUpToDate>false</LinksUpToDate>
  <CharactersWithSpaces>18004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</cp:revision>
  <cp:lastPrinted>2019-04-16T02:22:00Z</cp:lastPrinted>
  <dcterms:created xsi:type="dcterms:W3CDTF">2019-05-06T07:56:00Z</dcterms:created>
  <dcterms:modified xsi:type="dcterms:W3CDTF">2019-05-06T07:56:00Z</dcterms:modified>
</cp:coreProperties>
</file>