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A2D0A" w:rsidRDefault="007A2D0A" w:rsidP="007A2D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БОЛЬШЕХАБЫКСКОГО  СЕЛЬСОВЕТА</w:t>
      </w:r>
    </w:p>
    <w:p w:rsidR="007A2D0A" w:rsidRDefault="007A2D0A" w:rsidP="007A2D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ИДРИНСКОГО  РАЙОНА</w:t>
      </w:r>
    </w:p>
    <w:p w:rsidR="007A2D0A" w:rsidRPr="00074BB2" w:rsidRDefault="007A2D0A" w:rsidP="007A2D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КРАСНОЯРСКОГО КРАЯ</w:t>
      </w:r>
    </w:p>
    <w:p w:rsidR="007A2D0A" w:rsidRDefault="007A2D0A" w:rsidP="007A2D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ПОСТАНОВЛЕНИЕ</w:t>
      </w:r>
    </w:p>
    <w:p w:rsidR="007A2D0A" w:rsidRDefault="007A2D0A" w:rsidP="007A2D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2D0A" w:rsidRDefault="007A2D0A" w:rsidP="007A2D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31.05.2019                         с.Большой Хабык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15-п</w:t>
      </w:r>
    </w:p>
    <w:p w:rsidR="007A2D0A" w:rsidRPr="00F50F36" w:rsidRDefault="007A2D0A" w:rsidP="007A2D0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9828"/>
      </w:tblGrid>
      <w:tr w:rsidR="007A2D0A" w:rsidRPr="00F50F36" w:rsidTr="0001767D">
        <w:trPr>
          <w:trHeight w:val="946"/>
        </w:trPr>
        <w:tc>
          <w:tcPr>
            <w:tcW w:w="9828" w:type="dxa"/>
          </w:tcPr>
          <w:p w:rsidR="007A2D0A" w:rsidRDefault="007A2D0A" w:rsidP="0001767D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F36">
              <w:rPr>
                <w:rFonts w:ascii="Times New Roman" w:hAnsi="Times New Roman"/>
                <w:sz w:val="28"/>
                <w:szCs w:val="28"/>
              </w:rPr>
              <w:t>Об утверждении Плана по</w:t>
            </w:r>
          </w:p>
          <w:p w:rsidR="007A2D0A" w:rsidRDefault="007A2D0A" w:rsidP="0001767D">
            <w:pPr>
              <w:tabs>
                <w:tab w:val="left" w:pos="457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50F36">
              <w:rPr>
                <w:rFonts w:ascii="Times New Roman" w:hAnsi="Times New Roman"/>
                <w:sz w:val="28"/>
                <w:szCs w:val="28"/>
              </w:rPr>
              <w:t xml:space="preserve">ротиводействиюкоррупции в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7A2D0A" w:rsidRPr="00F50F36" w:rsidRDefault="007A2D0A" w:rsidP="0001767D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014F8">
              <w:rPr>
                <w:rFonts w:ascii="Times New Roman" w:hAnsi="Times New Roman"/>
                <w:sz w:val="28"/>
                <w:szCs w:val="28"/>
              </w:rPr>
              <w:t>Большехабыкского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Pr="00F50F36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</w:tr>
    </w:tbl>
    <w:p w:rsidR="007A2D0A" w:rsidRPr="00F50F36" w:rsidRDefault="007A2D0A" w:rsidP="007A2D0A">
      <w:pPr>
        <w:rPr>
          <w:rFonts w:ascii="Times New Roman" w:hAnsi="Times New Roman"/>
        </w:rPr>
      </w:pPr>
    </w:p>
    <w:p w:rsidR="007A2D0A" w:rsidRDefault="007A2D0A" w:rsidP="007A2D0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F50F36">
        <w:rPr>
          <w:rFonts w:ascii="Times New Roman" w:hAnsi="Times New Roman"/>
          <w:sz w:val="28"/>
          <w:szCs w:val="28"/>
        </w:rPr>
        <w:tab/>
      </w:r>
      <w:r w:rsidRPr="00C218E1">
        <w:rPr>
          <w:rFonts w:ascii="Times New Roman" w:hAnsi="Times New Roman"/>
          <w:sz w:val="28"/>
          <w:szCs w:val="28"/>
        </w:rPr>
        <w:t xml:space="preserve">В соответствии с Федеральным законом от 28.12.2008 № 273-ФЗ «О противодействии коррупции», п. 33 ч. 1 ст. 15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во исполнение Решения Комитета по государственному строительству, местному самоуправлению и развитию институтов гражданского общества Законодательного Собрания Красноярского края от 04.02.2015 № 88-1 «О проекте государственной антикоррупционной Программы Красноярского края на 2015-2017 годы», руководствуясь </w:t>
      </w:r>
      <w:r w:rsidRPr="00C43C7A">
        <w:rPr>
          <w:rFonts w:ascii="Times New Roman" w:hAnsi="Times New Roman"/>
          <w:sz w:val="28"/>
          <w:szCs w:val="28"/>
        </w:rPr>
        <w:t xml:space="preserve">ст. </w:t>
      </w:r>
      <w:r>
        <w:rPr>
          <w:rFonts w:ascii="Times New Roman" w:hAnsi="Times New Roman"/>
          <w:sz w:val="28"/>
          <w:szCs w:val="28"/>
        </w:rPr>
        <w:t xml:space="preserve">6, </w:t>
      </w:r>
      <w:r w:rsidRPr="00C43C7A">
        <w:rPr>
          <w:rFonts w:ascii="Times New Roman" w:hAnsi="Times New Roman"/>
          <w:sz w:val="28"/>
          <w:szCs w:val="28"/>
        </w:rPr>
        <w:t xml:space="preserve">Устава </w:t>
      </w:r>
      <w:r>
        <w:rPr>
          <w:rFonts w:ascii="Times New Roman" w:hAnsi="Times New Roman"/>
          <w:sz w:val="28"/>
          <w:szCs w:val="28"/>
        </w:rPr>
        <w:t>Большехабыкского  сельсовета</w:t>
      </w:r>
    </w:p>
    <w:p w:rsidR="007A2D0A" w:rsidRPr="00C43C7A" w:rsidRDefault="007A2D0A" w:rsidP="007A2D0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C43C7A">
        <w:rPr>
          <w:rFonts w:ascii="Times New Roman" w:hAnsi="Times New Roman"/>
          <w:sz w:val="28"/>
          <w:szCs w:val="28"/>
        </w:rPr>
        <w:t xml:space="preserve"> ПОСТАНОВЛЯЮ:</w:t>
      </w:r>
    </w:p>
    <w:p w:rsidR="00C97836" w:rsidRPr="00C97836" w:rsidRDefault="007A2D0A" w:rsidP="00C97836">
      <w:pPr>
        <w:numPr>
          <w:ilvl w:val="0"/>
          <w:numId w:val="1"/>
        </w:numPr>
        <w:tabs>
          <w:tab w:val="clear" w:pos="885"/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План по противодействию коррупции в администрации Большехабыкского  сельсовета </w:t>
      </w:r>
      <w:r w:rsidRPr="00F50F3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2019</w:t>
      </w:r>
      <w:r w:rsidRPr="00F50F36">
        <w:rPr>
          <w:rFonts w:ascii="Times New Roman" w:hAnsi="Times New Roman"/>
          <w:sz w:val="28"/>
          <w:szCs w:val="28"/>
        </w:rPr>
        <w:t xml:space="preserve">  год</w:t>
      </w:r>
      <w:r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7A2D0A" w:rsidRDefault="007A2D0A" w:rsidP="007A2D0A">
      <w:pPr>
        <w:numPr>
          <w:ilvl w:val="0"/>
          <w:numId w:val="1"/>
        </w:numPr>
        <w:tabs>
          <w:tab w:val="clear" w:pos="885"/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7A2D0A" w:rsidRPr="001338C5" w:rsidRDefault="007A2D0A" w:rsidP="007A2D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подписания и подлежит размещению на официальном сайте администрации Идринского района  в разделе «Сельские поселения».</w:t>
      </w:r>
      <w:r w:rsidRPr="001338C5">
        <w:rPr>
          <w:rFonts w:ascii="Times New Roman" w:hAnsi="Times New Roman"/>
          <w:sz w:val="28"/>
          <w:szCs w:val="28"/>
        </w:rPr>
        <w:t>.</w:t>
      </w:r>
    </w:p>
    <w:p w:rsidR="007A2D0A" w:rsidRDefault="007A2D0A" w:rsidP="007A2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2D0A" w:rsidRDefault="007A2D0A" w:rsidP="007A2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2D0A" w:rsidRDefault="007A2D0A" w:rsidP="007A2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сельсовета                                                             Л.А.Потылицына</w:t>
      </w:r>
    </w:p>
    <w:p w:rsidR="007A2D0A" w:rsidRDefault="007A2D0A" w:rsidP="007A2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2D0A" w:rsidRDefault="007A2D0A" w:rsidP="007A2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2D0A" w:rsidRDefault="007A2D0A" w:rsidP="007A2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2D0A" w:rsidRPr="00F95739" w:rsidRDefault="007A2D0A" w:rsidP="007A2D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2D0A" w:rsidRDefault="007A2D0A" w:rsidP="007A2D0A"/>
    <w:p w:rsidR="007A2D0A" w:rsidRDefault="007A2D0A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D0A" w:rsidRDefault="007A2D0A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D0A" w:rsidRDefault="007A2D0A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D0A" w:rsidRDefault="007A2D0A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D0A" w:rsidRDefault="007A2D0A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68A0" w:rsidRPr="00B14D5B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4D5B">
        <w:rPr>
          <w:rFonts w:ascii="Times New Roman" w:hAnsi="Times New Roman"/>
          <w:b/>
          <w:sz w:val="28"/>
          <w:szCs w:val="28"/>
        </w:rPr>
        <w:lastRenderedPageBreak/>
        <w:t xml:space="preserve">План </w:t>
      </w:r>
    </w:p>
    <w:p w:rsidR="00A768A0" w:rsidRPr="00B14D5B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4D5B">
        <w:rPr>
          <w:rFonts w:ascii="Times New Roman" w:hAnsi="Times New Roman"/>
          <w:b/>
          <w:sz w:val="28"/>
          <w:szCs w:val="28"/>
        </w:rPr>
        <w:t xml:space="preserve">по противодействию коррупции </w:t>
      </w:r>
    </w:p>
    <w:p w:rsidR="00A768A0" w:rsidRPr="00B14D5B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4D5B">
        <w:rPr>
          <w:rFonts w:ascii="Times New Roman" w:hAnsi="Times New Roman"/>
          <w:b/>
          <w:sz w:val="28"/>
          <w:szCs w:val="28"/>
        </w:rPr>
        <w:t xml:space="preserve">в администрации  </w:t>
      </w:r>
      <w:r w:rsidR="00351FC0">
        <w:rPr>
          <w:rFonts w:ascii="Times New Roman" w:hAnsi="Times New Roman"/>
          <w:b/>
          <w:sz w:val="28"/>
          <w:szCs w:val="28"/>
        </w:rPr>
        <w:t xml:space="preserve">Большехабыкского </w:t>
      </w:r>
      <w:r w:rsidRPr="00B14D5B">
        <w:rPr>
          <w:rFonts w:ascii="Times New Roman" w:hAnsi="Times New Roman"/>
          <w:b/>
          <w:sz w:val="28"/>
          <w:szCs w:val="28"/>
        </w:rPr>
        <w:t xml:space="preserve">сельсовета </w:t>
      </w:r>
    </w:p>
    <w:p w:rsidR="00A768A0" w:rsidRPr="00B14D5B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4D5B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201</w:t>
      </w:r>
      <w:r w:rsidR="00954EDF">
        <w:rPr>
          <w:rFonts w:ascii="Times New Roman" w:hAnsi="Times New Roman"/>
          <w:b/>
          <w:sz w:val="28"/>
          <w:szCs w:val="28"/>
        </w:rPr>
        <w:t>9</w:t>
      </w:r>
      <w:r w:rsidRPr="00B14D5B">
        <w:rPr>
          <w:rFonts w:ascii="Times New Roman" w:hAnsi="Times New Roman"/>
          <w:b/>
          <w:sz w:val="28"/>
          <w:szCs w:val="28"/>
        </w:rPr>
        <w:t xml:space="preserve">  год</w:t>
      </w: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6"/>
        <w:gridCol w:w="4036"/>
        <w:gridCol w:w="2133"/>
        <w:gridCol w:w="2940"/>
      </w:tblGrid>
      <w:tr w:rsidR="00A768A0" w:rsidRPr="005E4522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22B97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B9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22B97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B97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22B97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B97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B97">
              <w:rPr>
                <w:rFonts w:ascii="Times New Roman" w:hAnsi="Times New Roman"/>
                <w:sz w:val="24"/>
                <w:szCs w:val="24"/>
              </w:rPr>
              <w:t>Ответственные исполнители</w:t>
            </w:r>
          </w:p>
          <w:p w:rsidR="00A768A0" w:rsidRPr="00E22B97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8A0" w:rsidRPr="005E4522" w:rsidTr="00954EDF"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22B97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B97">
              <w:rPr>
                <w:rFonts w:ascii="Times New Roman" w:hAnsi="Times New Roman"/>
                <w:sz w:val="24"/>
                <w:szCs w:val="24"/>
              </w:rPr>
              <w:t>1. Организационные мероприятия</w:t>
            </w:r>
          </w:p>
        </w:tc>
      </w:tr>
      <w:tr w:rsidR="00A768A0" w:rsidRPr="005E4522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1.1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A768A0" w:rsidP="00351FC0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Деятельность Совета по противодействию коррупции в </w:t>
            </w:r>
            <w:r>
              <w:rPr>
                <w:rFonts w:ascii="Times New Roman" w:hAnsi="Times New Roman"/>
              </w:rPr>
              <w:t>администрации</w:t>
            </w:r>
            <w:r w:rsidR="00954EDF">
              <w:rPr>
                <w:rFonts w:ascii="Times New Roman" w:hAnsi="Times New Roman"/>
              </w:rPr>
              <w:t xml:space="preserve"> </w:t>
            </w:r>
            <w:r w:rsidR="00351FC0">
              <w:rPr>
                <w:rFonts w:ascii="Times New Roman" w:hAnsi="Times New Roman"/>
              </w:rPr>
              <w:t xml:space="preserve">Большехабыкского </w:t>
            </w:r>
            <w:r w:rsidRPr="00EA0916">
              <w:rPr>
                <w:rFonts w:ascii="Times New Roman" w:hAnsi="Times New Roman"/>
              </w:rPr>
              <w:t xml:space="preserve"> сельсовет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 отдельному плану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A768A0" w:rsidP="00351F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="00351FC0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A768A0" w:rsidTr="00954EDF"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25501F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768A0" w:rsidRPr="0025501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768A0">
              <w:rPr>
                <w:rFonts w:ascii="Times New Roman" w:hAnsi="Times New Roman"/>
                <w:sz w:val="24"/>
                <w:szCs w:val="24"/>
              </w:rPr>
              <w:t>Мероприятия в сфере закупок товаров, работ, услуг для муниципальных нужд, контроля за исполнением</w:t>
            </w:r>
            <w:r w:rsidR="00A768A0" w:rsidRPr="0025501F">
              <w:rPr>
                <w:rFonts w:ascii="Times New Roman" w:hAnsi="Times New Roman"/>
                <w:sz w:val="24"/>
                <w:szCs w:val="24"/>
              </w:rPr>
              <w:t xml:space="preserve"> законодательства в области организации и проведения проверок юридических лиц, индивидуальных предпринимателей </w:t>
            </w:r>
          </w:p>
        </w:tc>
      </w:tr>
      <w:tr w:rsidR="00A768A0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768A0"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A768A0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Обеспечение </w:t>
            </w:r>
            <w:r>
              <w:rPr>
                <w:rFonts w:ascii="Times New Roman" w:hAnsi="Times New Roman"/>
              </w:rPr>
              <w:t>гласности  и прозрачности осуществления закупок товаров, работ, услуг для муниципальных нужд, предотвращение коррупции и других злоупотреблений в сфере таких закупок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8A0" w:rsidRPr="00EA0916" w:rsidRDefault="00A768A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8A0" w:rsidRPr="00EA0916" w:rsidRDefault="00A768A0" w:rsidP="008F503A">
            <w:pPr>
              <w:jc w:val="center"/>
              <w:rPr>
                <w:rFonts w:ascii="Times New Roman" w:hAnsi="Times New Roman"/>
              </w:rPr>
            </w:pPr>
          </w:p>
          <w:p w:rsidR="00A768A0" w:rsidRPr="00EA0916" w:rsidRDefault="00A768A0" w:rsidP="008062B6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="00351FC0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8062B6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A0916">
              <w:rPr>
                <w:rFonts w:ascii="Times New Roman" w:hAnsi="Times New Roman"/>
              </w:rPr>
              <w:t>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Мониторинг выполнения исполнителями (подрядчиками) условий муниципальных контрактов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2B6" w:rsidRPr="00EA0916" w:rsidRDefault="008062B6" w:rsidP="00783DC1">
            <w:pPr>
              <w:jc w:val="center"/>
              <w:rPr>
                <w:rFonts w:ascii="Times New Roman" w:hAnsi="Times New Roman"/>
              </w:rPr>
            </w:pPr>
          </w:p>
          <w:p w:rsidR="008062B6" w:rsidRPr="00EA0916" w:rsidRDefault="008062B6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="00351FC0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8062B6" w:rsidTr="00954EDF"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F73DAF" w:rsidRDefault="008062B6" w:rsidP="00954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25501F">
              <w:rPr>
                <w:rFonts w:ascii="Times New Roman" w:hAnsi="Times New Roman"/>
                <w:sz w:val="24"/>
                <w:szCs w:val="24"/>
              </w:rPr>
              <w:t>Меры в сфере использования и реализации муниципального имущества</w:t>
            </w:r>
          </w:p>
        </w:tc>
      </w:tr>
      <w:tr w:rsidR="008062B6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добросовестности, открытости, добросовестной конкуренции и объективности при распоряжении имуществом, находящимся в муниципальной собственности сельсовета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A0916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2B6" w:rsidRPr="00EA0916" w:rsidRDefault="008062B6" w:rsidP="00783DC1">
            <w:pPr>
              <w:jc w:val="center"/>
              <w:rPr>
                <w:rFonts w:ascii="Times New Roman" w:hAnsi="Times New Roman"/>
              </w:rPr>
            </w:pPr>
          </w:p>
          <w:p w:rsidR="008062B6" w:rsidRPr="00EA0916" w:rsidRDefault="008062B6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="00351FC0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8062B6" w:rsidTr="00954EDF"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25501F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501F">
              <w:rPr>
                <w:rFonts w:ascii="Times New Roman" w:hAnsi="Times New Roman"/>
                <w:sz w:val="24"/>
                <w:szCs w:val="24"/>
              </w:rPr>
              <w:t xml:space="preserve">. Совершенствование структуры и полномочий органов местного самоуправления, </w:t>
            </w:r>
          </w:p>
          <w:p w:rsidR="008062B6" w:rsidRPr="0025501F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501F">
              <w:rPr>
                <w:rFonts w:ascii="Times New Roman" w:hAnsi="Times New Roman"/>
                <w:sz w:val="24"/>
                <w:szCs w:val="24"/>
              </w:rPr>
              <w:t>создание механизмов общественного контроля за их деятельностью</w:t>
            </w:r>
          </w:p>
        </w:tc>
      </w:tr>
      <w:tr w:rsidR="008062B6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062B6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Внесение изменений и дополнений в Устав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Pr="00EA0916">
              <w:rPr>
                <w:rFonts w:ascii="Times New Roman" w:hAnsi="Times New Roman"/>
              </w:rPr>
              <w:t xml:space="preserve"> сельсовета в связи с необходимостью приведения его в соответствие с действующим законодательством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по мере необходимости 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351FC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Большехабыкский </w:t>
            </w:r>
            <w:r w:rsidR="008062B6" w:rsidRPr="00EA0916">
              <w:rPr>
                <w:rFonts w:ascii="Times New Roman" w:hAnsi="Times New Roman"/>
              </w:rPr>
              <w:t xml:space="preserve"> сельский Совет депутатов</w:t>
            </w:r>
          </w:p>
        </w:tc>
      </w:tr>
      <w:tr w:rsidR="008062B6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A0916">
              <w:rPr>
                <w:rFonts w:ascii="Times New Roman" w:hAnsi="Times New Roman"/>
              </w:rPr>
              <w:t>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954E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Представление </w:t>
            </w:r>
            <w:r w:rsidR="00954EDF">
              <w:rPr>
                <w:rFonts w:ascii="Times New Roman" w:hAnsi="Times New Roman"/>
              </w:rPr>
              <w:t xml:space="preserve">Совету депутатов </w:t>
            </w:r>
            <w:r w:rsidRPr="00EA0916">
              <w:rPr>
                <w:rFonts w:ascii="Times New Roman" w:hAnsi="Times New Roman"/>
              </w:rPr>
              <w:t>отчета Главы сельсовета о результатах деятельности</w:t>
            </w:r>
            <w:r>
              <w:rPr>
                <w:rFonts w:ascii="Times New Roman" w:hAnsi="Times New Roman"/>
              </w:rPr>
              <w:t xml:space="preserve"> в 201</w:t>
            </w:r>
            <w:r w:rsidR="00954EDF">
              <w:rPr>
                <w:rFonts w:ascii="Times New Roman" w:hAnsi="Times New Roman"/>
              </w:rPr>
              <w:t>9</w:t>
            </w:r>
            <w:r w:rsidRPr="00EA0916">
              <w:rPr>
                <w:rFonts w:ascii="Times New Roman" w:hAnsi="Times New Roman"/>
              </w:rPr>
              <w:t xml:space="preserve">  год</w:t>
            </w: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Глава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Pr="00EA0916">
              <w:rPr>
                <w:rFonts w:ascii="Times New Roman" w:hAnsi="Times New Roman"/>
              </w:rPr>
              <w:t xml:space="preserve"> сельсовета</w:t>
            </w:r>
          </w:p>
          <w:p w:rsidR="008062B6" w:rsidRPr="00EA0916" w:rsidRDefault="008062B6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62B6" w:rsidTr="00954EDF">
        <w:trPr>
          <w:trHeight w:val="623"/>
        </w:trPr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B6" w:rsidRPr="00F73DAF" w:rsidRDefault="007E215D" w:rsidP="008F503A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062B6">
              <w:rPr>
                <w:rFonts w:ascii="Times New Roman" w:hAnsi="Times New Roman"/>
                <w:sz w:val="24"/>
                <w:szCs w:val="24"/>
              </w:rPr>
              <w:t>.</w:t>
            </w:r>
            <w:r w:rsidR="008062B6" w:rsidRPr="0025501F">
              <w:rPr>
                <w:rFonts w:ascii="Times New Roman" w:hAnsi="Times New Roman"/>
                <w:sz w:val="24"/>
                <w:szCs w:val="24"/>
              </w:rPr>
              <w:t xml:space="preserve">Организация проведения антикоррупционной экспертизы нормативных правовых актов и их проектов, совершенствование нормативно-правовой базы </w:t>
            </w:r>
          </w:p>
        </w:tc>
      </w:tr>
      <w:tr w:rsidR="007E215D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5D" w:rsidRPr="00EA0916" w:rsidRDefault="007E215D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5D" w:rsidRPr="00EA0916" w:rsidRDefault="007E215D" w:rsidP="00351FC0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Направление проектов муниципальных нормативных правовых актов</w:t>
            </w:r>
            <w:r>
              <w:rPr>
                <w:rFonts w:ascii="Times New Roman" w:hAnsi="Times New Roman"/>
              </w:rPr>
              <w:t>, а также принятых нормативно-правовых актов</w:t>
            </w:r>
            <w:r w:rsidRPr="00EA0916">
              <w:rPr>
                <w:rFonts w:ascii="Times New Roman" w:hAnsi="Times New Roman"/>
              </w:rPr>
              <w:t xml:space="preserve"> в прокуратуру</w:t>
            </w:r>
            <w:r w:rsidR="00351FC0">
              <w:rPr>
                <w:rFonts w:ascii="Times New Roman" w:hAnsi="Times New Roman"/>
              </w:rPr>
              <w:t xml:space="preserve"> Идринского </w:t>
            </w:r>
            <w:r w:rsidRPr="00EA0916">
              <w:rPr>
                <w:rFonts w:ascii="Times New Roman" w:hAnsi="Times New Roman"/>
              </w:rPr>
              <w:t xml:space="preserve"> района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5D" w:rsidRPr="00EA0916" w:rsidRDefault="007E215D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A0916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 мере подготовки проектов, а также по мере их принятия</w:t>
            </w:r>
            <w:r w:rsidR="005C5291">
              <w:rPr>
                <w:rFonts w:ascii="Times New Roman" w:hAnsi="Times New Roman"/>
              </w:rPr>
              <w:t xml:space="preserve"> в соответствии с соглашением о взаимодействии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15D" w:rsidRPr="00EA0916" w:rsidRDefault="007E215D" w:rsidP="00783DC1">
            <w:pPr>
              <w:jc w:val="center"/>
              <w:rPr>
                <w:rFonts w:ascii="Times New Roman" w:hAnsi="Times New Roman"/>
              </w:rPr>
            </w:pPr>
          </w:p>
          <w:p w:rsidR="007E215D" w:rsidRPr="00EA0916" w:rsidRDefault="007E215D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Pr="00EA0916">
              <w:rPr>
                <w:rFonts w:ascii="Times New Roman" w:hAnsi="Times New Roman"/>
              </w:rPr>
              <w:t xml:space="preserve"> сельсовета</w:t>
            </w:r>
          </w:p>
        </w:tc>
      </w:tr>
      <w:tr w:rsidR="005C5291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  <w:r w:rsidRPr="00EA0916">
              <w:rPr>
                <w:rFonts w:ascii="Times New Roman" w:hAnsi="Times New Roman"/>
              </w:rPr>
              <w:t>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5C5291" w:rsidP="005C52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A0916">
              <w:rPr>
                <w:rFonts w:ascii="Times New Roman" w:hAnsi="Times New Roman"/>
              </w:rPr>
              <w:t xml:space="preserve">роведение антикоррупционной экспертизы нормативных правовых актов  и их проектов в </w:t>
            </w:r>
            <w:r>
              <w:rPr>
                <w:rFonts w:ascii="Times New Roman" w:hAnsi="Times New Roman"/>
              </w:rPr>
              <w:t>администрации</w:t>
            </w:r>
            <w:r w:rsidR="00954EDF">
              <w:rPr>
                <w:rFonts w:ascii="Times New Roman" w:hAnsi="Times New Roman"/>
              </w:rPr>
              <w:t xml:space="preserve">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Pr="00EA0916">
              <w:rPr>
                <w:rFonts w:ascii="Times New Roman" w:hAnsi="Times New Roman"/>
              </w:rPr>
              <w:t xml:space="preserve"> сельсовет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351FC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 в квартал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291" w:rsidRPr="00EA0916" w:rsidRDefault="005C5291" w:rsidP="00783DC1">
            <w:pPr>
              <w:jc w:val="center"/>
              <w:rPr>
                <w:rFonts w:ascii="Times New Roman" w:hAnsi="Times New Roman"/>
              </w:rPr>
            </w:pPr>
          </w:p>
          <w:p w:rsidR="005C5291" w:rsidRPr="00EA0916" w:rsidRDefault="005C5291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="00351FC0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5C5291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A0916">
              <w:rPr>
                <w:rFonts w:ascii="Times New Roman" w:hAnsi="Times New Roman"/>
              </w:rPr>
              <w:t>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5C5291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Обеспечение своевременного принятия муниципальных правовых актов в случаях, предусмотренных федеральными законами, актами Президента Российской Федерации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291" w:rsidRPr="00EA0916" w:rsidRDefault="005C5291" w:rsidP="008F503A">
            <w:pPr>
              <w:jc w:val="center"/>
            </w:pPr>
            <w:r w:rsidRPr="00EA0916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291" w:rsidRPr="00EA0916" w:rsidRDefault="005C5291" w:rsidP="00783DC1">
            <w:pPr>
              <w:jc w:val="center"/>
              <w:rPr>
                <w:rFonts w:ascii="Times New Roman" w:hAnsi="Times New Roman"/>
              </w:rPr>
            </w:pPr>
          </w:p>
          <w:p w:rsidR="005C5291" w:rsidRPr="00EA0916" w:rsidRDefault="005C5291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Pr="00EA0916">
              <w:rPr>
                <w:rFonts w:ascii="Times New Roman" w:hAnsi="Times New Roman"/>
              </w:rPr>
              <w:t xml:space="preserve"> сельсовета</w:t>
            </w:r>
          </w:p>
        </w:tc>
      </w:tr>
      <w:tr w:rsidR="005C5291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EA0916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A0916">
              <w:rPr>
                <w:rFonts w:ascii="Times New Roman" w:hAnsi="Times New Roman"/>
              </w:rPr>
              <w:t>.4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Default="005C5291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Обеспечение приведени</w:t>
            </w:r>
            <w:r>
              <w:rPr>
                <w:rFonts w:ascii="Times New Roman" w:hAnsi="Times New Roman"/>
              </w:rPr>
              <w:t xml:space="preserve">я муниципальных правовых актов </w:t>
            </w:r>
            <w:r w:rsidRPr="00EA0916">
              <w:rPr>
                <w:rFonts w:ascii="Times New Roman" w:hAnsi="Times New Roman"/>
              </w:rPr>
              <w:t xml:space="preserve"> в соответствие с требованиями федеральных законов, нормативных правовых актов федеральных государственных органов и нормативных правовых актов органов государственной власти Красноярского края по вопросам противодействия коррупции</w:t>
            </w:r>
          </w:p>
          <w:p w:rsidR="005C5291" w:rsidRPr="00EA0916" w:rsidRDefault="005C5291" w:rsidP="008F50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291" w:rsidRPr="00EA0916" w:rsidRDefault="005C5291" w:rsidP="008F503A">
            <w:pPr>
              <w:jc w:val="center"/>
              <w:rPr>
                <w:rFonts w:ascii="Times New Roman" w:hAnsi="Times New Roman"/>
              </w:rPr>
            </w:pPr>
          </w:p>
          <w:p w:rsidR="005C5291" w:rsidRPr="00EA0916" w:rsidRDefault="005C5291" w:rsidP="008F503A">
            <w:pPr>
              <w:jc w:val="center"/>
            </w:pPr>
            <w:r w:rsidRPr="00EA0916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291" w:rsidRPr="00EA0916" w:rsidRDefault="005C5291" w:rsidP="00783DC1">
            <w:pPr>
              <w:jc w:val="center"/>
              <w:rPr>
                <w:rFonts w:ascii="Times New Roman" w:hAnsi="Times New Roman"/>
              </w:rPr>
            </w:pPr>
          </w:p>
          <w:p w:rsidR="005C5291" w:rsidRPr="00EA0916" w:rsidRDefault="005C5291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="00351FC0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5C5291" w:rsidTr="00954EDF"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25501F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5501F">
              <w:rPr>
                <w:rFonts w:ascii="Times New Roman" w:hAnsi="Times New Roman"/>
                <w:sz w:val="24"/>
                <w:szCs w:val="24"/>
              </w:rPr>
              <w:t xml:space="preserve">. Внедрение антикоррупционных механизмов в рамках реализации кадровой политики </w:t>
            </w:r>
          </w:p>
          <w:p w:rsidR="005C5291" w:rsidRPr="00F73DAF" w:rsidRDefault="005C5291" w:rsidP="005C52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01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="00954E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</w:tr>
      <w:tr w:rsidR="005C5291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9C764B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9C764B" w:rsidRDefault="005C5291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Предъявление в установленном законом порядке квалификационных требований к гражданам, претендующим на замещение должностей муниципальной службы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A768A0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 xml:space="preserve">при приеме на муниципальную службу </w:t>
            </w:r>
          </w:p>
          <w:p w:rsidR="005C5291" w:rsidRPr="009C764B" w:rsidRDefault="005C5291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91" w:rsidRPr="009C764B" w:rsidRDefault="005C5291" w:rsidP="005C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9C764B">
              <w:rPr>
                <w:rFonts w:ascii="Times New Roman" w:hAnsi="Times New Roman"/>
              </w:rPr>
              <w:t>лав</w:t>
            </w:r>
            <w:r>
              <w:rPr>
                <w:rFonts w:ascii="Times New Roman" w:hAnsi="Times New Roman"/>
              </w:rPr>
              <w:t>а</w:t>
            </w:r>
            <w:r w:rsidRPr="009C764B">
              <w:rPr>
                <w:rFonts w:ascii="Times New Roman" w:hAnsi="Times New Roman"/>
              </w:rPr>
              <w:t xml:space="preserve"> сельсовета </w:t>
            </w:r>
          </w:p>
        </w:tc>
      </w:tr>
      <w:tr w:rsidR="005C3D7A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</w:t>
            </w:r>
            <w:r w:rsidRPr="009C764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Мониторинг обеспечения выполнения обязанности лиц, замещающих муниципальные должности, муниципальных служащих представлять сведения о доходах, об имуществе и обязательствах имущественного характера соответствующего должностного лица, его супруга (супр</w:t>
            </w:r>
            <w:r>
              <w:rPr>
                <w:rFonts w:ascii="Times New Roman" w:hAnsi="Times New Roman"/>
              </w:rPr>
              <w:t xml:space="preserve">уги) и несовершеннолетних детей, а также их расходах в случаях, </w:t>
            </w:r>
            <w:r w:rsidRPr="009C764B">
              <w:rPr>
                <w:rFonts w:ascii="Times New Roman" w:hAnsi="Times New Roman"/>
              </w:rPr>
              <w:t>установленных законодательством</w:t>
            </w:r>
            <w:r>
              <w:rPr>
                <w:rFonts w:ascii="Times New Roman" w:hAnsi="Times New Roman"/>
              </w:rPr>
              <w:t xml:space="preserve"> (далее – сведения о рас</w:t>
            </w:r>
            <w:r w:rsidRPr="009C764B">
              <w:rPr>
                <w:rFonts w:ascii="Times New Roman" w:hAnsi="Times New Roman"/>
              </w:rPr>
              <w:t>ходах)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EA0916" w:rsidRDefault="005C3D7A" w:rsidP="00783DC1">
            <w:pPr>
              <w:jc w:val="center"/>
              <w:rPr>
                <w:rFonts w:ascii="Times New Roman" w:hAnsi="Times New Roman"/>
              </w:rPr>
            </w:pPr>
          </w:p>
          <w:p w:rsidR="005C3D7A" w:rsidRPr="00EA0916" w:rsidRDefault="005C3D7A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351FC0">
              <w:rPr>
                <w:rFonts w:ascii="Times New Roman" w:hAnsi="Times New Roman"/>
              </w:rPr>
              <w:t>Большехабыкского</w:t>
            </w:r>
            <w:r w:rsidR="00351FC0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5C3D7A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</w:t>
            </w:r>
            <w:r w:rsidRPr="009C764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Размещение в сети Интернет сведений о доходах</w:t>
            </w:r>
            <w:r>
              <w:rPr>
                <w:rFonts w:ascii="Times New Roman" w:hAnsi="Times New Roman"/>
              </w:rPr>
              <w:t xml:space="preserve"> и расходах</w:t>
            </w:r>
            <w:r w:rsidRPr="009C764B">
              <w:rPr>
                <w:rFonts w:ascii="Times New Roman" w:hAnsi="Times New Roman"/>
              </w:rPr>
              <w:t xml:space="preserve"> в случаях и порядке, предусмотренных действующим законодательством, муниципальными правовыми актами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954EDF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После поступления информации из Администрации Губернатора Красноярского края (для выборных должностных лиц); в мае – для муниципальных служащих</w:t>
            </w:r>
            <w:r w:rsidR="005C3D7A" w:rsidRPr="009C764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EA0916" w:rsidRDefault="005C3D7A" w:rsidP="00783DC1">
            <w:pPr>
              <w:jc w:val="center"/>
              <w:rPr>
                <w:rFonts w:ascii="Times New Roman" w:hAnsi="Times New Roman"/>
              </w:rPr>
            </w:pPr>
          </w:p>
          <w:p w:rsidR="005C3D7A" w:rsidRPr="00EA0916" w:rsidRDefault="005C3D7A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0014F8">
              <w:rPr>
                <w:rFonts w:ascii="Times New Roman" w:hAnsi="Times New Roman"/>
              </w:rPr>
              <w:t>Большехабыкского</w:t>
            </w:r>
            <w:r w:rsidRPr="00EA0916">
              <w:rPr>
                <w:rFonts w:ascii="Times New Roman" w:hAnsi="Times New Roman"/>
              </w:rPr>
              <w:t xml:space="preserve"> сельсовета</w:t>
            </w:r>
          </w:p>
        </w:tc>
      </w:tr>
      <w:tr w:rsidR="005C3D7A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</w:t>
            </w:r>
            <w:r w:rsidRPr="009C764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5C3D7A">
            <w:pPr>
              <w:spacing w:after="0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Проведение проверок достоверности и полноты сведений о доходах</w:t>
            </w:r>
            <w:r>
              <w:rPr>
                <w:rFonts w:ascii="Times New Roman" w:hAnsi="Times New Roman"/>
              </w:rPr>
              <w:t xml:space="preserve">, об имуществе и обязательствах имущественного характера, </w:t>
            </w:r>
            <w:r>
              <w:rPr>
                <w:rFonts w:ascii="Times New Roman" w:hAnsi="Times New Roman"/>
              </w:rPr>
              <w:lastRenderedPageBreak/>
              <w:t>предоставленных лицами, замещающими муниципальные должности, и муниципальными служащими</w:t>
            </w:r>
            <w:r w:rsidRPr="009C764B">
              <w:rPr>
                <w:rFonts w:ascii="Times New Roman" w:hAnsi="Times New Roman"/>
              </w:rPr>
              <w:t xml:space="preserve"> в установленном порядке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lastRenderedPageBreak/>
              <w:t xml:space="preserve">по мере </w:t>
            </w:r>
            <w:r>
              <w:rPr>
                <w:rFonts w:ascii="Times New Roman" w:hAnsi="Times New Roman"/>
              </w:rPr>
              <w:t>появления оснований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0014F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сельсовета</w:t>
            </w:r>
          </w:p>
        </w:tc>
      </w:tr>
      <w:tr w:rsidR="005C3D7A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  <w:r w:rsidRPr="009C764B">
              <w:rPr>
                <w:rFonts w:ascii="Times New Roman" w:hAnsi="Times New Roman"/>
              </w:rPr>
              <w:t>.5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9C764B" w:rsidRDefault="005C3D7A" w:rsidP="005C3D7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Организация деятельности комисси</w:t>
            </w:r>
            <w:r>
              <w:rPr>
                <w:rFonts w:ascii="Times New Roman" w:hAnsi="Times New Roman"/>
              </w:rPr>
              <w:t>и</w:t>
            </w:r>
            <w:r w:rsidRPr="009C764B">
              <w:rPr>
                <w:rFonts w:ascii="Times New Roman" w:hAnsi="Times New Roman"/>
              </w:rPr>
              <w:t xml:space="preserve"> по соблюдению требований к служебному поведению муниципальных служащих и урегулированию конфликта интересов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EA0916" w:rsidRDefault="005C3D7A" w:rsidP="00783DC1">
            <w:pPr>
              <w:jc w:val="center"/>
              <w:rPr>
                <w:rFonts w:ascii="Times New Roman" w:hAnsi="Times New Roman"/>
              </w:rPr>
            </w:pPr>
          </w:p>
          <w:p w:rsidR="005C3D7A" w:rsidRPr="00EA0916" w:rsidRDefault="005C3D7A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0014F8">
              <w:rPr>
                <w:rFonts w:ascii="Times New Roman" w:hAnsi="Times New Roman"/>
              </w:rPr>
              <w:t>Большехабыкского</w:t>
            </w:r>
            <w:r w:rsidRPr="00EA0916">
              <w:rPr>
                <w:rFonts w:ascii="Times New Roman" w:hAnsi="Times New Roman"/>
              </w:rPr>
              <w:t xml:space="preserve"> сельсовета</w:t>
            </w:r>
          </w:p>
        </w:tc>
      </w:tr>
      <w:tr w:rsidR="005C3D7A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.6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Мониторинг поступающих представителям нанимателя (работодателя) уведомлений муниципальных служащих о фактах склонения к совершению коррупционных правонарушений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5C3D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 xml:space="preserve">Глава </w:t>
            </w:r>
            <w:r w:rsidR="000014F8">
              <w:rPr>
                <w:rFonts w:ascii="Times New Roman" w:hAnsi="Times New Roman"/>
              </w:rPr>
              <w:t>Большехабыкского</w:t>
            </w:r>
            <w:r w:rsidR="000014F8" w:rsidRPr="009C764B">
              <w:rPr>
                <w:rFonts w:ascii="Times New Roman" w:hAnsi="Times New Roman"/>
              </w:rPr>
              <w:t xml:space="preserve"> </w:t>
            </w:r>
            <w:r w:rsidRPr="009C764B">
              <w:rPr>
                <w:rFonts w:ascii="Times New Roman" w:hAnsi="Times New Roman"/>
              </w:rPr>
              <w:t>сельсовета</w:t>
            </w:r>
          </w:p>
        </w:tc>
      </w:tr>
      <w:tr w:rsidR="005C3D7A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.7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9C764B" w:rsidRDefault="005C3D7A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Участие в семинарах по повышению квалификации муниципальных служащих, ответственных за работу по профилактике коррупционных и иных правонарушений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по отдельному графику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7A" w:rsidRPr="009C764B" w:rsidRDefault="005C3D7A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3D7A" w:rsidRPr="009C764B" w:rsidRDefault="000014F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F56CF0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.8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разъяснительной работы лицами, замещающими муниципальные должности, и муниципальными служащими о недопущении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CF0" w:rsidRPr="00EA0916" w:rsidRDefault="00F56CF0" w:rsidP="00783DC1">
            <w:pPr>
              <w:jc w:val="center"/>
              <w:rPr>
                <w:rFonts w:ascii="Times New Roman" w:hAnsi="Times New Roman"/>
              </w:rPr>
            </w:pPr>
          </w:p>
          <w:p w:rsidR="00F56CF0" w:rsidRPr="00EA0916" w:rsidRDefault="00F56CF0" w:rsidP="000014F8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0014F8">
              <w:rPr>
                <w:rFonts w:ascii="Times New Roman" w:hAnsi="Times New Roman"/>
              </w:rPr>
              <w:t>Большехабыкского</w:t>
            </w:r>
            <w:r w:rsidR="000014F8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F56CF0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  <w:r w:rsidR="000014F8">
              <w:rPr>
                <w:rFonts w:ascii="Times New Roman" w:hAnsi="Times New Roman"/>
              </w:rPr>
              <w:t>9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F56C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разъяснительной работы о необходимости соблюдения ограничений, запретов, установленных в целях противодействия коррупции, в том числе запретов, касающихся получения подарков, а также замещения должностей в организациях и (или) выполнения работ (оказания услуг) на условиях гражданско-правовых договоров, если отдельные функции муниципального управления входили в должностные обязанности, без согласия комиссии по соблюдению требований к служебному поведению и урегулированию конфликта интересов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CF0" w:rsidRPr="00EA0916" w:rsidRDefault="00F56CF0" w:rsidP="00783DC1">
            <w:pPr>
              <w:jc w:val="center"/>
              <w:rPr>
                <w:rFonts w:ascii="Times New Roman" w:hAnsi="Times New Roman"/>
              </w:rPr>
            </w:pPr>
          </w:p>
          <w:p w:rsidR="00F56CF0" w:rsidRPr="00EA0916" w:rsidRDefault="00F56CF0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0014F8">
              <w:rPr>
                <w:rFonts w:ascii="Times New Roman" w:hAnsi="Times New Roman"/>
              </w:rPr>
              <w:t>Большехабыкского</w:t>
            </w:r>
            <w:r w:rsidR="000014F8" w:rsidRPr="00EA0916">
              <w:rPr>
                <w:rFonts w:ascii="Times New Roman" w:hAnsi="Times New Roman"/>
              </w:rPr>
              <w:t xml:space="preserve"> </w:t>
            </w:r>
            <w:r w:rsidRPr="00EA0916">
              <w:rPr>
                <w:rFonts w:ascii="Times New Roman" w:hAnsi="Times New Roman"/>
              </w:rPr>
              <w:t>сельсовета</w:t>
            </w:r>
          </w:p>
        </w:tc>
      </w:tr>
      <w:tr w:rsidR="00F56CF0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001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C764B">
              <w:rPr>
                <w:rFonts w:ascii="Times New Roman" w:hAnsi="Times New Roman"/>
              </w:rPr>
              <w:t>.1</w:t>
            </w:r>
            <w:r w:rsidR="000014F8">
              <w:rPr>
                <w:rFonts w:ascii="Times New Roman" w:hAnsi="Times New Roman"/>
              </w:rPr>
              <w:t>0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F56C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napToGrid w:val="0"/>
              </w:rPr>
              <w:t>Проведение проверок соблюдения муниципальными служащими ограничений и запретов требований о предотвращении</w:t>
            </w:r>
            <w:r w:rsidRPr="009C764B">
              <w:rPr>
                <w:rFonts w:ascii="Times New Roman" w:hAnsi="Times New Roman"/>
                <w:snapToGrid w:val="0"/>
              </w:rPr>
              <w:t xml:space="preserve"> и</w:t>
            </w:r>
            <w:r>
              <w:rPr>
                <w:rFonts w:ascii="Times New Roman" w:hAnsi="Times New Roman"/>
                <w:snapToGrid w:val="0"/>
              </w:rPr>
              <w:t>ли</w:t>
            </w:r>
            <w:r w:rsidRPr="009C764B">
              <w:rPr>
                <w:rFonts w:ascii="Times New Roman" w:hAnsi="Times New Roman"/>
                <w:snapToGrid w:val="0"/>
              </w:rPr>
              <w:t xml:space="preserve"> урегулировани</w:t>
            </w:r>
            <w:r>
              <w:rPr>
                <w:rFonts w:ascii="Times New Roman" w:hAnsi="Times New Roman"/>
                <w:snapToGrid w:val="0"/>
              </w:rPr>
              <w:t>и</w:t>
            </w:r>
            <w:r w:rsidRPr="009C764B">
              <w:rPr>
                <w:rFonts w:ascii="Times New Roman" w:hAnsi="Times New Roman"/>
                <w:snapToGrid w:val="0"/>
              </w:rPr>
              <w:t xml:space="preserve"> конфликта интересов</w:t>
            </w:r>
            <w:r>
              <w:rPr>
                <w:rFonts w:ascii="Times New Roman" w:hAnsi="Times New Roman"/>
                <w:snapToGrid w:val="0"/>
              </w:rPr>
              <w:t>, исполнения ими обязанностей и соблюдения требований к служебному поведению, установленных в целях противодействия коррупции, в том числе нарушения запретов, касающихся получения подарков и порядка их сдачи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t>по мере установления соответствующих фактов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CF0" w:rsidRPr="00EA0916" w:rsidRDefault="00F56CF0" w:rsidP="00783DC1">
            <w:pPr>
              <w:jc w:val="center"/>
              <w:rPr>
                <w:rFonts w:ascii="Times New Roman" w:hAnsi="Times New Roman"/>
              </w:rPr>
            </w:pPr>
          </w:p>
          <w:p w:rsidR="00F56CF0" w:rsidRPr="00EA0916" w:rsidRDefault="00F56CF0" w:rsidP="00783DC1">
            <w:pPr>
              <w:jc w:val="center"/>
            </w:pPr>
            <w:r w:rsidRPr="00EA0916">
              <w:rPr>
                <w:rFonts w:ascii="Times New Roman" w:hAnsi="Times New Roman"/>
              </w:rPr>
              <w:t xml:space="preserve">Администрация </w:t>
            </w:r>
            <w:r w:rsidR="000014F8">
              <w:rPr>
                <w:rFonts w:ascii="Times New Roman" w:hAnsi="Times New Roman"/>
              </w:rPr>
              <w:t>Большехабыкского</w:t>
            </w:r>
            <w:r w:rsidRPr="00EA0916">
              <w:rPr>
                <w:rFonts w:ascii="Times New Roman" w:hAnsi="Times New Roman"/>
              </w:rPr>
              <w:t xml:space="preserve"> сельсовета</w:t>
            </w:r>
          </w:p>
        </w:tc>
      </w:tr>
      <w:tr w:rsidR="00F56CF0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56CF0" w:rsidRPr="009C764B">
              <w:rPr>
                <w:rFonts w:ascii="Times New Roman" w:hAnsi="Times New Roman"/>
              </w:rPr>
              <w:t>.1</w:t>
            </w:r>
            <w:r w:rsidR="000014F8">
              <w:rPr>
                <w:rFonts w:ascii="Times New Roman" w:hAnsi="Times New Roman"/>
              </w:rPr>
              <w:t>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4416C8" w:rsidP="008F503A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 xml:space="preserve">Организация участия лиц, замещающих </w:t>
            </w:r>
            <w:r>
              <w:rPr>
                <w:rFonts w:ascii="Times New Roman" w:hAnsi="Times New Roman"/>
                <w:snapToGrid w:val="0"/>
              </w:rPr>
              <w:lastRenderedPageBreak/>
              <w:t>муниципальные должности, муниципальных служащих в практических семинарах и лекциях по вопросам предупреждения коррупции, в том числе об ответственности за коммерческий подкуп, получение и дачу взятки, о посредничестве во взяточничестве, об увольнении в связи с утратой доверия, о порядке проверки сведений, представляемых лицами, замещающими муниципальные должности, и муниципальными служащими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764B">
              <w:rPr>
                <w:rFonts w:ascii="Times New Roman" w:hAnsi="Times New Roman"/>
              </w:rPr>
              <w:lastRenderedPageBreak/>
              <w:t xml:space="preserve">по отдельному </w:t>
            </w:r>
            <w:r w:rsidRPr="009C764B">
              <w:rPr>
                <w:rFonts w:ascii="Times New Roman" w:hAnsi="Times New Roman"/>
              </w:rPr>
              <w:lastRenderedPageBreak/>
              <w:t>графику</w:t>
            </w:r>
            <w:r w:rsidR="004416C8">
              <w:rPr>
                <w:rFonts w:ascii="Times New Roman" w:hAnsi="Times New Roman"/>
              </w:rPr>
              <w:t xml:space="preserve"> дополнительного профессионального образования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9C764B" w:rsidRDefault="000014F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Глава сельсовета</w:t>
            </w:r>
          </w:p>
        </w:tc>
      </w:tr>
      <w:tr w:rsidR="00F56CF0" w:rsidTr="00954EDF"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Default="004416C8" w:rsidP="008F503A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F56CF0">
              <w:rPr>
                <w:rFonts w:ascii="Times New Roman" w:hAnsi="Times New Roman"/>
                <w:sz w:val="24"/>
                <w:szCs w:val="24"/>
              </w:rPr>
              <w:t>.</w:t>
            </w:r>
            <w:r w:rsidR="00F56CF0" w:rsidRPr="0025501F">
              <w:rPr>
                <w:rFonts w:ascii="Times New Roman" w:hAnsi="Times New Roman"/>
                <w:sz w:val="24"/>
                <w:szCs w:val="24"/>
              </w:rPr>
              <w:t xml:space="preserve">Формирование в обществе нетерпимости к коррупционному поведению, </w:t>
            </w:r>
          </w:p>
          <w:p w:rsidR="00F56CF0" w:rsidRPr="00F73DAF" w:rsidRDefault="00F56CF0" w:rsidP="008F503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01F">
              <w:rPr>
                <w:rFonts w:ascii="Times New Roman" w:hAnsi="Times New Roman"/>
                <w:sz w:val="24"/>
                <w:szCs w:val="24"/>
              </w:rPr>
              <w:t>обеспечение открытости деятельности органов местного самоуправления, взаимодействие с общественностью, гражданами и организациями</w:t>
            </w:r>
          </w:p>
        </w:tc>
      </w:tr>
      <w:tr w:rsidR="00F56CF0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F56CF0"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EA0916" w:rsidRDefault="00F56CF0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Контроль за своевременным исполнением обращений граждан, организаций и должностных лиц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EA0916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CF0" w:rsidRPr="00EA0916" w:rsidRDefault="00F56CF0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Глава сельсовета</w:t>
            </w:r>
          </w:p>
        </w:tc>
      </w:tr>
      <w:tr w:rsidR="004416C8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Оказание содействия СМИ в освещении мер, принимаемых органами местного самоуправления по противодействию коррупции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Глава сельсовета</w:t>
            </w:r>
          </w:p>
        </w:tc>
      </w:tr>
      <w:tr w:rsidR="004416C8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Реализация положений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0014F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сельсовета</w:t>
            </w:r>
          </w:p>
        </w:tc>
      </w:tr>
      <w:tr w:rsidR="004416C8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Проведение анализа публикаций в СМИ, заявлений и обращений граждан на предмет наличия информации о фактах коррупции со стороны муниципальных служащих и должностных лиц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4416C8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.5</w:t>
            </w:r>
          </w:p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Организация работы «телефона доверия» для сообщений о проявлении фактов коррупции в органах местного самоуправления поселения, анализ поступающих на него сообщений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4416C8" w:rsidP="004416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Глава сельсовета</w:t>
            </w:r>
          </w:p>
        </w:tc>
      </w:tr>
      <w:tr w:rsidR="004416C8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.6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Проведение служебных проверок по фактам жалоб и обращений физических и юридических лиц по поводу отказа от предоставления муниципальных услуг или качественного их оказания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0014F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сельсовета</w:t>
            </w:r>
          </w:p>
        </w:tc>
      </w:tr>
      <w:tr w:rsidR="004416C8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A0916">
              <w:rPr>
                <w:rFonts w:ascii="Times New Roman" w:hAnsi="Times New Roman"/>
              </w:rPr>
              <w:t>.7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Мониторинг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</w:t>
            </w:r>
            <w:r>
              <w:rPr>
                <w:rFonts w:ascii="Times New Roman" w:hAnsi="Times New Roman"/>
              </w:rPr>
              <w:t xml:space="preserve">рганов местного самоуправления </w:t>
            </w:r>
            <w:r w:rsidRPr="00EA0916">
              <w:rPr>
                <w:rFonts w:ascii="Times New Roman" w:hAnsi="Times New Roman"/>
              </w:rPr>
              <w:t>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ежеквартально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416C8" w:rsidRPr="00EA0916" w:rsidRDefault="000014F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4416C8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7.8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C8" w:rsidRPr="00EA0916" w:rsidRDefault="004416C8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размещения в средствах массовой информации, разъясняющих </w:t>
            </w:r>
            <w:r>
              <w:rPr>
                <w:rFonts w:ascii="Times New Roman" w:hAnsi="Times New Roman"/>
              </w:rPr>
              <w:lastRenderedPageBreak/>
              <w:t>особенности законодательства РФ, в том числе антикоррупционного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Default="004416C8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ежегодно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6C8" w:rsidRPr="00EA0916" w:rsidRDefault="004416C8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BA18BB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7.9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Pr="00EA0916" w:rsidRDefault="00BA18BB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сведений о доходах, об имуществе и обязательствах имущественного характера, об источниках получения средств, за счет которых совершена сделка, лицами, замещающими муниципальные должности и муниципальными служащими с сети Интернет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Default="00BA18BB" w:rsidP="00BA18BB">
            <w:pPr>
              <w:jc w:val="center"/>
            </w:pPr>
            <w:r w:rsidRPr="005E23DB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BA18BB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7.10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Pr="00EA0916" w:rsidRDefault="00BA18BB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информации о решениях комиссии по соблюдению требований к служебному поведению и урегулированию конфликта интересов в сети Интернет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Default="00BA18BB" w:rsidP="00BA18BB">
            <w:pPr>
              <w:jc w:val="center"/>
            </w:pPr>
            <w:r w:rsidRPr="005E23DB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BA18BB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Pr="00EA0916" w:rsidRDefault="00BA18BB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представителей общественности в работе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Default="00BA18BB" w:rsidP="00BA18BB">
            <w:pPr>
              <w:jc w:val="center"/>
            </w:pPr>
            <w:r w:rsidRPr="005E23DB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BA18BB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BB" w:rsidRPr="00EA0916" w:rsidRDefault="00BA18BB" w:rsidP="008F50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возможности проведения независимой антикоррупционной экспертизы проектов МНПА путем размещения проектов в сети Интернет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783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Администрация сельсовета</w:t>
            </w:r>
          </w:p>
        </w:tc>
      </w:tr>
      <w:tr w:rsidR="00BA18BB" w:rsidRPr="00C64AC0" w:rsidTr="00954EDF">
        <w:tc>
          <w:tcPr>
            <w:tcW w:w="9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F73DAF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5501F">
              <w:rPr>
                <w:rFonts w:ascii="Times New Roman" w:hAnsi="Times New Roman"/>
                <w:sz w:val="24"/>
                <w:szCs w:val="24"/>
              </w:rPr>
              <w:t>. Взаимодействие в сфере противодействия коррупции</w:t>
            </w:r>
          </w:p>
        </w:tc>
      </w:tr>
      <w:tr w:rsidR="00BA18BB" w:rsidRPr="00C64AC0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A0916">
              <w:rPr>
                <w:rFonts w:ascii="Times New Roman" w:hAnsi="Times New Roman"/>
              </w:rPr>
              <w:t>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8F503A">
            <w:pPr>
              <w:spacing w:after="0" w:line="240" w:lineRule="auto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 xml:space="preserve">Участие в работе встреч, «круглых столов», совещаний с представителями органов местного самоуправления поселений, правоохранительных органов, общественности по вопросам противодействия коррупции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BA18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Глава  сельсовета</w:t>
            </w:r>
          </w:p>
        </w:tc>
      </w:tr>
      <w:tr w:rsidR="00BA18BB" w:rsidRPr="00C64AC0" w:rsidTr="00954ED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A0916">
              <w:rPr>
                <w:rFonts w:ascii="Times New Roman" w:hAnsi="Times New Roman"/>
              </w:rPr>
              <w:t>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8F50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Взаимодействие с органами местного самоуправления района в рамках заключенных соглашений по организации работы по противодействию коррупции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8F50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BB" w:rsidRPr="00EA0916" w:rsidRDefault="00BA18BB" w:rsidP="00BA18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16">
              <w:rPr>
                <w:rFonts w:ascii="Times New Roman" w:hAnsi="Times New Roman"/>
              </w:rPr>
              <w:t>Глава  сельсовета</w:t>
            </w:r>
          </w:p>
        </w:tc>
      </w:tr>
    </w:tbl>
    <w:p w:rsidR="00A768A0" w:rsidRDefault="00A768A0" w:rsidP="00A768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A7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A0" w:rsidRDefault="00A768A0" w:rsidP="002C3A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768A0" w:rsidSect="00C64AC0">
      <w:footerReference w:type="even" r:id="rId7"/>
      <w:footerReference w:type="default" r:id="rId8"/>
      <w:pgSz w:w="11906" w:h="16838"/>
      <w:pgMar w:top="737" w:right="56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1D5" w:rsidRDefault="004251D5">
      <w:pPr>
        <w:spacing w:after="0" w:line="240" w:lineRule="auto"/>
      </w:pPr>
      <w:r>
        <w:separator/>
      </w:r>
    </w:p>
  </w:endnote>
  <w:endnote w:type="continuationSeparator" w:id="0">
    <w:p w:rsidR="004251D5" w:rsidRDefault="00425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DB6" w:rsidRDefault="000F75E3" w:rsidP="00114C9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768A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DB6" w:rsidRDefault="004251D5" w:rsidP="0052415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DB6" w:rsidRDefault="000F75E3" w:rsidP="00114C9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768A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7836">
      <w:rPr>
        <w:rStyle w:val="a5"/>
        <w:noProof/>
      </w:rPr>
      <w:t>6</w:t>
    </w:r>
    <w:r>
      <w:rPr>
        <w:rStyle w:val="a5"/>
      </w:rPr>
      <w:fldChar w:fldCharType="end"/>
    </w:r>
  </w:p>
  <w:p w:rsidR="001C4DB6" w:rsidRDefault="004251D5" w:rsidP="0052415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1D5" w:rsidRDefault="004251D5">
      <w:pPr>
        <w:spacing w:after="0" w:line="240" w:lineRule="auto"/>
      </w:pPr>
      <w:r>
        <w:separator/>
      </w:r>
    </w:p>
  </w:footnote>
  <w:footnote w:type="continuationSeparator" w:id="0">
    <w:p w:rsidR="004251D5" w:rsidRDefault="00425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FFB"/>
    <w:rsid w:val="000014F8"/>
    <w:rsid w:val="000F75E3"/>
    <w:rsid w:val="0025746D"/>
    <w:rsid w:val="002C3A4A"/>
    <w:rsid w:val="00335FFB"/>
    <w:rsid w:val="00351FC0"/>
    <w:rsid w:val="00421E92"/>
    <w:rsid w:val="004251D5"/>
    <w:rsid w:val="004416C8"/>
    <w:rsid w:val="005C3D7A"/>
    <w:rsid w:val="005C5291"/>
    <w:rsid w:val="00660884"/>
    <w:rsid w:val="007415F3"/>
    <w:rsid w:val="007A2D0A"/>
    <w:rsid w:val="007E215D"/>
    <w:rsid w:val="007E6E15"/>
    <w:rsid w:val="008062B6"/>
    <w:rsid w:val="00954EDF"/>
    <w:rsid w:val="00A06784"/>
    <w:rsid w:val="00A768A0"/>
    <w:rsid w:val="00AF0C01"/>
    <w:rsid w:val="00B242A9"/>
    <w:rsid w:val="00B81E3B"/>
    <w:rsid w:val="00B8331E"/>
    <w:rsid w:val="00BA18BB"/>
    <w:rsid w:val="00C97836"/>
    <w:rsid w:val="00EA305B"/>
    <w:rsid w:val="00F56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768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768A0"/>
    <w:rPr>
      <w:rFonts w:ascii="Calibri" w:eastAsia="Calibri" w:hAnsi="Calibri" w:cs="Times New Roman"/>
    </w:rPr>
  </w:style>
  <w:style w:type="character" w:styleId="a5">
    <w:name w:val="page number"/>
    <w:basedOn w:val="a0"/>
    <w:rsid w:val="00A768A0"/>
  </w:style>
  <w:style w:type="paragraph" w:styleId="a6">
    <w:name w:val="Balloon Text"/>
    <w:basedOn w:val="a"/>
    <w:link w:val="a7"/>
    <w:uiPriority w:val="99"/>
    <w:semiHidden/>
    <w:unhideWhenUsed/>
    <w:rsid w:val="00A76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68A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768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768A0"/>
    <w:rPr>
      <w:rFonts w:ascii="Calibri" w:eastAsia="Calibri" w:hAnsi="Calibri" w:cs="Times New Roman"/>
    </w:rPr>
  </w:style>
  <w:style w:type="character" w:styleId="a5">
    <w:name w:val="page number"/>
    <w:basedOn w:val="a0"/>
    <w:rsid w:val="00A768A0"/>
  </w:style>
  <w:style w:type="paragraph" w:styleId="a6">
    <w:name w:val="Balloon Text"/>
    <w:basedOn w:val="a"/>
    <w:link w:val="a7"/>
    <w:uiPriority w:val="99"/>
    <w:semiHidden/>
    <w:unhideWhenUsed/>
    <w:rsid w:val="00A76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68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6</Pages>
  <Words>1707</Words>
  <Characters>9734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2019-06-04T02:26:00Z</cp:lastPrinted>
  <dcterms:created xsi:type="dcterms:W3CDTF">2016-01-13T04:58:00Z</dcterms:created>
  <dcterms:modified xsi:type="dcterms:W3CDTF">2019-06-04T03:34:00Z</dcterms:modified>
</cp:coreProperties>
</file>