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3225"/>
      </w:tblGrid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>
            <w:pPr>
              <w:pStyle w:val="2"/>
            </w:pPr>
            <w:r>
              <w:t>КРАСНОЯРСКИЙ КРАЙ</w:t>
            </w:r>
          </w:p>
        </w:tc>
      </w:tr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4856" w:rsidRDefault="00084856">
            <w:pPr>
              <w:pStyle w:val="2"/>
            </w:pPr>
            <w:r>
              <w:t xml:space="preserve">АДМИНИСТРАЦИЯ </w:t>
            </w:r>
            <w:r w:rsidR="006366EE">
              <w:t>БОЛЬШЕХАБЫКСКОГО СЕЛЬСОВЕТА</w:t>
            </w:r>
          </w:p>
          <w:p w:rsidR="00084856" w:rsidRDefault="00084856" w:rsidP="006366EE"/>
        </w:tc>
      </w:tr>
      <w:tr w:rsidR="00084856" w:rsidTr="0008485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084856" w:rsidTr="00084856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6366EE">
            <w:pPr>
              <w:pStyle w:val="2"/>
              <w:jc w:val="both"/>
            </w:pPr>
            <w:r>
              <w:t>01.04.2019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 w:rsidP="006366EE">
            <w:pPr>
              <w:pStyle w:val="2"/>
            </w:pPr>
            <w:r>
              <w:t>с.</w:t>
            </w:r>
            <w:r w:rsidR="006366EE">
              <w:t>Большой Хабык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4856" w:rsidRDefault="00084856" w:rsidP="006366EE">
            <w:pPr>
              <w:pStyle w:val="2"/>
            </w:pPr>
            <w:r>
              <w:t xml:space="preserve">                         № </w:t>
            </w:r>
            <w:r w:rsidR="006366EE">
              <w:t>7-п</w:t>
            </w:r>
            <w:r>
              <w:t xml:space="preserve"> </w:t>
            </w:r>
          </w:p>
        </w:tc>
      </w:tr>
    </w:tbl>
    <w:p w:rsidR="00084856" w:rsidRPr="003C4C81" w:rsidRDefault="00084856" w:rsidP="006366EE">
      <w:pPr>
        <w:jc w:val="both"/>
        <w:rPr>
          <w:sz w:val="28"/>
          <w:szCs w:val="28"/>
        </w:rPr>
      </w:pPr>
      <w:r>
        <w:rPr>
          <w:b/>
          <w:sz w:val="24"/>
        </w:rPr>
        <w:t xml:space="preserve">  </w:t>
      </w:r>
      <w:r w:rsidR="006366EE" w:rsidRPr="003C4C81">
        <w:rPr>
          <w:sz w:val="28"/>
          <w:szCs w:val="28"/>
        </w:rPr>
        <w:t xml:space="preserve">О проведении </w:t>
      </w:r>
      <w:r w:rsidR="003D2190">
        <w:rPr>
          <w:sz w:val="28"/>
          <w:szCs w:val="28"/>
        </w:rPr>
        <w:t>двух</w:t>
      </w:r>
      <w:r w:rsidR="006366EE" w:rsidRPr="003C4C81">
        <w:rPr>
          <w:sz w:val="28"/>
          <w:szCs w:val="28"/>
        </w:rPr>
        <w:t>месячника весенней санитарной очистки и благоустройства на территории Большехабыкского сельсовета</w:t>
      </w:r>
      <w:r w:rsidRPr="003C4C81">
        <w:rPr>
          <w:b/>
          <w:sz w:val="28"/>
          <w:szCs w:val="28"/>
        </w:rPr>
        <w:t xml:space="preserve"> </w:t>
      </w:r>
    </w:p>
    <w:p w:rsidR="006366EE" w:rsidRDefault="006366EE" w:rsidP="006366EE">
      <w:pPr>
        <w:jc w:val="both"/>
        <w:rPr>
          <w:sz w:val="28"/>
          <w:szCs w:val="28"/>
        </w:rPr>
      </w:pPr>
    </w:p>
    <w:p w:rsidR="006366EE" w:rsidRDefault="006366EE" w:rsidP="00636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ст. 6 Устава Большехабыкского сельсовета, в целях улучшения очистки улиц, территорий, прилегающих к усадьбам от бытового мусора, наведения санитарного порядка на всей  территории сельсовета ПОСТАНОВЛЯЮ:</w:t>
      </w:r>
    </w:p>
    <w:p w:rsidR="006366EE" w:rsidRDefault="006366EE" w:rsidP="006366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 период с 05.04.2019 по 04.06.2019 года провести двухмесячник</w:t>
      </w:r>
      <w:r w:rsidR="003C4C81">
        <w:rPr>
          <w:sz w:val="28"/>
          <w:szCs w:val="28"/>
        </w:rPr>
        <w:t xml:space="preserve"> весенней санитарной очистки и бл</w:t>
      </w:r>
      <w:r>
        <w:rPr>
          <w:sz w:val="28"/>
          <w:szCs w:val="28"/>
        </w:rPr>
        <w:t>агоустройства на территории Большехабыкского сельсовета.</w:t>
      </w:r>
    </w:p>
    <w:p w:rsidR="006366EE" w:rsidRDefault="006366EE" w:rsidP="006366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 юридическ</w:t>
      </w:r>
      <w:r w:rsidR="003D2190">
        <w:rPr>
          <w:sz w:val="28"/>
          <w:szCs w:val="28"/>
        </w:rPr>
        <w:t>им и физическим лицам, находящим</w:t>
      </w:r>
      <w:r>
        <w:rPr>
          <w:sz w:val="28"/>
          <w:szCs w:val="28"/>
        </w:rPr>
        <w:t xml:space="preserve">ся и проживающих на </w:t>
      </w:r>
      <w:r w:rsidR="003D2190">
        <w:rPr>
          <w:sz w:val="28"/>
          <w:szCs w:val="28"/>
        </w:rPr>
        <w:t>территории сельсовета, в срок до</w:t>
      </w:r>
      <w:r>
        <w:rPr>
          <w:sz w:val="28"/>
          <w:szCs w:val="28"/>
        </w:rPr>
        <w:t xml:space="preserve"> 05.06.2019 года навести порядок на прилегающей территории.</w:t>
      </w:r>
    </w:p>
    <w:p w:rsidR="006366EE" w:rsidRDefault="006366EE" w:rsidP="006366EE">
      <w:pPr>
        <w:jc w:val="both"/>
        <w:rPr>
          <w:sz w:val="28"/>
          <w:szCs w:val="28"/>
        </w:rPr>
      </w:pPr>
      <w:r>
        <w:rPr>
          <w:sz w:val="28"/>
          <w:szCs w:val="28"/>
        </w:rPr>
        <w:t>Граница прилегающих территории определяется:</w:t>
      </w:r>
    </w:p>
    <w:p w:rsidR="00E44F76" w:rsidRDefault="00E44F76" w:rsidP="00E44F7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улицах с двухсторонней  застройкой по длине занимаемого участка, по ширине-до оси проезжей части улицы;</w:t>
      </w:r>
    </w:p>
    <w:p w:rsidR="00E44F76" w:rsidRDefault="00E44F76" w:rsidP="00E44F7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улицах с односторонней застройкой по длине занимаемого участка, по ширине- на всю ширину улицы;</w:t>
      </w:r>
    </w:p>
    <w:p w:rsidR="00E44F76" w:rsidRDefault="00E44F76" w:rsidP="00E44F7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дорогах, подходах и подъездных путях к промышленным организациям, а также к гаражам, складам и земельным участкам- по всей длине дороги, включая 10- метровую зеленую зону;</w:t>
      </w:r>
    </w:p>
    <w:p w:rsidR="00E44F76" w:rsidRDefault="00E44F76" w:rsidP="00E44F7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3D2190">
        <w:rPr>
          <w:sz w:val="28"/>
          <w:szCs w:val="28"/>
        </w:rPr>
        <w:t>некапитальных объектах торговли</w:t>
      </w:r>
      <w:r>
        <w:rPr>
          <w:sz w:val="28"/>
          <w:szCs w:val="28"/>
        </w:rPr>
        <w:t>- в радиусе не менее -10 метров.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Материалы о ходе 2-х месячника и об итогах опубликовать в газете «Идринский вестник».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 руководителям предприятий и организаций, жителям территории, уклоняющимся от выполнения данного постановления, применять меры административного воздействия.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данного постановления оставляю за собой.</w:t>
      </w:r>
    </w:p>
    <w:p w:rsidR="00E44F76" w:rsidRDefault="00E44F76" w:rsidP="00E44F7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 со дня  подписания и подлежит опубликованию в газете «Большехабыкский вестник».</w:t>
      </w:r>
    </w:p>
    <w:p w:rsidR="00E44F76" w:rsidRDefault="00E44F76" w:rsidP="00E44F76">
      <w:pPr>
        <w:ind w:left="360"/>
        <w:jc w:val="both"/>
        <w:rPr>
          <w:sz w:val="28"/>
          <w:szCs w:val="28"/>
        </w:rPr>
      </w:pPr>
    </w:p>
    <w:p w:rsidR="00E44F76" w:rsidRDefault="00E44F76" w:rsidP="00E44F76">
      <w:pPr>
        <w:ind w:left="360"/>
        <w:jc w:val="both"/>
        <w:rPr>
          <w:sz w:val="28"/>
          <w:szCs w:val="28"/>
        </w:rPr>
      </w:pPr>
    </w:p>
    <w:p w:rsidR="00E44F76" w:rsidRPr="00E44F76" w:rsidRDefault="00E44F76" w:rsidP="00E44F7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Л.А. Потылицына</w:t>
      </w:r>
    </w:p>
    <w:tbl>
      <w:tblPr>
        <w:tblW w:w="10080" w:type="dxa"/>
        <w:tblInd w:w="108" w:type="dxa"/>
        <w:tblLayout w:type="fixed"/>
        <w:tblLook w:val="04A0"/>
      </w:tblPr>
      <w:tblGrid>
        <w:gridCol w:w="10080"/>
      </w:tblGrid>
      <w:tr w:rsidR="00084856" w:rsidTr="006366EE">
        <w:trPr>
          <w:cantSplit/>
          <w:trHeight w:val="1042"/>
        </w:trPr>
        <w:tc>
          <w:tcPr>
            <w:tcW w:w="10080" w:type="dxa"/>
            <w:hideMark/>
          </w:tcPr>
          <w:p w:rsidR="00084856" w:rsidRDefault="00084856">
            <w:pPr>
              <w:jc w:val="both"/>
              <w:rPr>
                <w:sz w:val="28"/>
                <w:szCs w:val="28"/>
              </w:rPr>
            </w:pPr>
          </w:p>
        </w:tc>
      </w:tr>
    </w:tbl>
    <w:p w:rsidR="00A3631B" w:rsidRDefault="00A3631B"/>
    <w:sectPr w:rsidR="00A3631B" w:rsidSect="00A3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C053C"/>
    <w:multiLevelType w:val="hybridMultilevel"/>
    <w:tmpl w:val="E85211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13023"/>
    <w:multiLevelType w:val="hybridMultilevel"/>
    <w:tmpl w:val="FB5E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84856"/>
    <w:rsid w:val="00084856"/>
    <w:rsid w:val="000C4304"/>
    <w:rsid w:val="003C4C81"/>
    <w:rsid w:val="003D2190"/>
    <w:rsid w:val="006366EE"/>
    <w:rsid w:val="00A3631B"/>
    <w:rsid w:val="00E4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56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rsid w:val="0008485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485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36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2019-04-03T02:24:00Z</cp:lastPrinted>
  <dcterms:created xsi:type="dcterms:W3CDTF">2019-04-10T02:56:00Z</dcterms:created>
  <dcterms:modified xsi:type="dcterms:W3CDTF">2019-04-10T02:56:00Z</dcterms:modified>
</cp:coreProperties>
</file>