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622" w:rsidRPr="006422F1" w:rsidRDefault="00326622" w:rsidP="00326622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                </w:t>
      </w:r>
      <w:r w:rsidRPr="006422F1">
        <w:rPr>
          <w:rFonts w:ascii="Times New Roman" w:hAnsi="Times New Roman"/>
          <w:sz w:val="28"/>
          <w:szCs w:val="28"/>
        </w:rPr>
        <w:t>АДМИНИСТРАЦИЯ  БОЛЬШЕХАБЫКСКОГО  СЕЛЬСОВЕТА</w:t>
      </w:r>
    </w:p>
    <w:p w:rsidR="00326622" w:rsidRPr="006422F1" w:rsidRDefault="00326622" w:rsidP="003266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22F1">
        <w:rPr>
          <w:rFonts w:ascii="Times New Roman" w:hAnsi="Times New Roman"/>
          <w:sz w:val="28"/>
          <w:szCs w:val="28"/>
        </w:rPr>
        <w:t>ИДРИНСКОГО  РАЙОНА</w:t>
      </w:r>
    </w:p>
    <w:p w:rsidR="00326622" w:rsidRPr="006422F1" w:rsidRDefault="00326622" w:rsidP="003266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22F1">
        <w:rPr>
          <w:rFonts w:ascii="Times New Roman" w:hAnsi="Times New Roman"/>
          <w:sz w:val="28"/>
          <w:szCs w:val="28"/>
        </w:rPr>
        <w:t>КРАСНОЯРСКОГО КРАЯ</w:t>
      </w:r>
    </w:p>
    <w:p w:rsidR="00326622" w:rsidRPr="006422F1" w:rsidRDefault="00326622" w:rsidP="003266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6622" w:rsidRPr="006422F1" w:rsidRDefault="00326622" w:rsidP="0032662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422F1">
        <w:rPr>
          <w:rFonts w:ascii="Times New Roman" w:hAnsi="Times New Roman"/>
          <w:sz w:val="28"/>
          <w:szCs w:val="28"/>
        </w:rPr>
        <w:t xml:space="preserve">                                                    ПОСТАНОВЛЕНИЕ        </w:t>
      </w:r>
    </w:p>
    <w:p w:rsidR="00326622" w:rsidRPr="006422F1" w:rsidRDefault="00326622" w:rsidP="003266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6622" w:rsidRPr="006422F1" w:rsidRDefault="00FE23F3" w:rsidP="003266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22F1">
        <w:rPr>
          <w:rFonts w:ascii="Times New Roman" w:hAnsi="Times New Roman"/>
          <w:sz w:val="28"/>
          <w:szCs w:val="28"/>
        </w:rPr>
        <w:t>25.12.2019</w:t>
      </w:r>
      <w:r w:rsidR="00326622" w:rsidRPr="006422F1">
        <w:rPr>
          <w:rFonts w:ascii="Times New Roman" w:hAnsi="Times New Roman"/>
          <w:sz w:val="28"/>
          <w:szCs w:val="28"/>
        </w:rPr>
        <w:t xml:space="preserve">                                     с.Большой хабык                   </w:t>
      </w:r>
      <w:r w:rsidRPr="006422F1">
        <w:rPr>
          <w:rFonts w:ascii="Times New Roman" w:hAnsi="Times New Roman"/>
          <w:sz w:val="28"/>
          <w:szCs w:val="28"/>
        </w:rPr>
        <w:t xml:space="preserve">                №  44</w:t>
      </w:r>
      <w:r w:rsidR="00326622" w:rsidRPr="006422F1">
        <w:rPr>
          <w:rFonts w:ascii="Times New Roman" w:hAnsi="Times New Roman"/>
          <w:sz w:val="28"/>
          <w:szCs w:val="28"/>
        </w:rPr>
        <w:t>-п</w:t>
      </w:r>
    </w:p>
    <w:p w:rsidR="00326622" w:rsidRPr="006422F1" w:rsidRDefault="00326622" w:rsidP="003266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26622" w:rsidRPr="006422F1" w:rsidRDefault="00326622" w:rsidP="003266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26622" w:rsidRPr="006422F1" w:rsidRDefault="00326622" w:rsidP="0032662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422F1">
        <w:rPr>
          <w:rFonts w:ascii="Times New Roman" w:eastAsia="Times New Roman" w:hAnsi="Times New Roman"/>
          <w:sz w:val="28"/>
          <w:szCs w:val="28"/>
        </w:rPr>
        <w:t xml:space="preserve">О внесение изменений в постановление от 23.12.2016 № 106-п «Об утверждении </w:t>
      </w:r>
      <w:r w:rsidRPr="006422F1">
        <w:rPr>
          <w:rFonts w:ascii="Times New Roman" w:hAnsi="Times New Roman"/>
          <w:sz w:val="28"/>
          <w:szCs w:val="28"/>
        </w:rPr>
        <w:t xml:space="preserve">примерного положения об оплате труда работников Администрации   Большехабыкского сельсовета  </w:t>
      </w:r>
      <w:r w:rsidRPr="006422F1">
        <w:rPr>
          <w:rFonts w:ascii="Times New Roman" w:hAnsi="Times New Roman"/>
          <w:i/>
          <w:sz w:val="28"/>
          <w:szCs w:val="28"/>
        </w:rPr>
        <w:t xml:space="preserve">, </w:t>
      </w:r>
      <w:r w:rsidRPr="006422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 являющихся лицами, замещающими муниципальные должности и должности муниципальной службы»</w:t>
      </w:r>
    </w:p>
    <w:p w:rsidR="00326622" w:rsidRPr="006422F1" w:rsidRDefault="00326622" w:rsidP="0032662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26622" w:rsidRPr="006422F1" w:rsidRDefault="00326622" w:rsidP="003266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22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На основании </w:t>
      </w:r>
      <w:r w:rsidR="006B0770" w:rsidRPr="006422F1">
        <w:rPr>
          <w:rFonts w:ascii="Times New Roman" w:hAnsi="Times New Roman"/>
          <w:sz w:val="28"/>
          <w:szCs w:val="28"/>
        </w:rPr>
        <w:t>закона Красноярского края от 05.12.2019 № 8-3437</w:t>
      </w:r>
      <w:r w:rsidRPr="006422F1">
        <w:rPr>
          <w:rFonts w:ascii="Times New Roman" w:hAnsi="Times New Roman"/>
          <w:sz w:val="28"/>
          <w:szCs w:val="28"/>
        </w:rPr>
        <w:t xml:space="preserve"> «О </w:t>
      </w:r>
      <w:r w:rsidR="006B0770" w:rsidRPr="006422F1">
        <w:rPr>
          <w:rFonts w:ascii="Times New Roman" w:hAnsi="Times New Roman"/>
          <w:sz w:val="28"/>
          <w:szCs w:val="28"/>
        </w:rPr>
        <w:t xml:space="preserve">внесении изменений в статью 4 Закона края «О системах оплаты труда работников краевых государственных учреждений», </w:t>
      </w:r>
      <w:r w:rsidRPr="006422F1">
        <w:rPr>
          <w:rFonts w:ascii="Times New Roman" w:hAnsi="Times New Roman"/>
          <w:sz w:val="28"/>
          <w:szCs w:val="28"/>
        </w:rPr>
        <w:t xml:space="preserve"> статей 13,  26 Устава Большехабыкского сельсовета ПОСТАНОВЛЯЮ:</w:t>
      </w:r>
    </w:p>
    <w:p w:rsidR="00326622" w:rsidRPr="006422F1" w:rsidRDefault="00326622" w:rsidP="003266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6422F1">
        <w:rPr>
          <w:rFonts w:ascii="Times New Roman" w:eastAsia="Times New Roman" w:hAnsi="Times New Roman"/>
          <w:sz w:val="28"/>
          <w:szCs w:val="28"/>
        </w:rPr>
        <w:t xml:space="preserve">Внести в постановление  «Об утверждении </w:t>
      </w:r>
      <w:r w:rsidRPr="006422F1">
        <w:rPr>
          <w:rFonts w:ascii="Times New Roman" w:hAnsi="Times New Roman"/>
          <w:sz w:val="28"/>
          <w:szCs w:val="28"/>
        </w:rPr>
        <w:t xml:space="preserve">примерного положения об оплате труда работников Администрации   Большехабыкского сельсовета  </w:t>
      </w:r>
      <w:r w:rsidRPr="006422F1">
        <w:rPr>
          <w:rFonts w:ascii="Times New Roman" w:hAnsi="Times New Roman"/>
          <w:i/>
          <w:sz w:val="28"/>
          <w:szCs w:val="28"/>
        </w:rPr>
        <w:t xml:space="preserve">, </w:t>
      </w:r>
      <w:r w:rsidRPr="006422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 являющихся лицами, замещающими муниципальные должности и должности муниципальной службы» от 23.12.2016 № 106-п</w:t>
      </w:r>
      <w:r w:rsidR="006B0770" w:rsidRPr="006422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следующие изменения и дополнения:</w:t>
      </w:r>
    </w:p>
    <w:p w:rsidR="00326622" w:rsidRPr="006422F1" w:rsidRDefault="00326622" w:rsidP="00326622">
      <w:pPr>
        <w:pStyle w:val="a3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26622" w:rsidRPr="006422F1" w:rsidRDefault="00C83D04" w:rsidP="0032662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статье 4 п.4.5.2</w:t>
      </w:r>
      <w:r w:rsidR="00326622" w:rsidRPr="006422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326622" w:rsidRPr="006422F1">
        <w:rPr>
          <w:rFonts w:ascii="Times New Roman" w:hAnsi="Times New Roman"/>
          <w:sz w:val="28"/>
          <w:szCs w:val="28"/>
        </w:rPr>
        <w:t>Примерного  положения  об оплате труда работников администрации Большехабыкского  сельсовета</w:t>
      </w:r>
      <w:r w:rsidR="00326622" w:rsidRPr="006422F1">
        <w:rPr>
          <w:rFonts w:ascii="Times New Roman" w:hAnsi="Times New Roman"/>
          <w:i/>
          <w:sz w:val="28"/>
          <w:szCs w:val="28"/>
        </w:rPr>
        <w:t xml:space="preserve">, </w:t>
      </w:r>
      <w:r w:rsidR="00326622" w:rsidRPr="006422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 являющихся лицами, замещающими муниципальные должности и должности муниципальной службы цифру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18048</w:t>
      </w:r>
      <w:r w:rsidR="00A050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заменить на цифрой</w:t>
      </w:r>
      <w:r w:rsidR="00326622" w:rsidRPr="006422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</w:t>
      </w:r>
      <w:r w:rsidR="006B0770" w:rsidRPr="006422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19408</w:t>
      </w:r>
      <w:r w:rsidR="00326622" w:rsidRPr="006422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и далее по тексту.</w:t>
      </w:r>
    </w:p>
    <w:p w:rsidR="00326622" w:rsidRPr="006422F1" w:rsidRDefault="00326622" w:rsidP="003266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6422F1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вступает в силу после официального опубликования в периодическом печатном издании «Органы местного самоуправления </w:t>
      </w:r>
      <w:r w:rsidRPr="006422F1">
        <w:rPr>
          <w:rFonts w:ascii="Times New Roman" w:hAnsi="Times New Roman"/>
          <w:sz w:val="28"/>
          <w:szCs w:val="28"/>
        </w:rPr>
        <w:t>Большехабыкского</w:t>
      </w:r>
      <w:r w:rsidRPr="006422F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сельсовета», подлежит размещению на официальном сайте в сети интернет и применяется к правоотношениям возникшим с 1 </w:t>
      </w:r>
      <w:r w:rsidR="006B0770" w:rsidRPr="006422F1">
        <w:rPr>
          <w:rFonts w:ascii="Times New Roman" w:eastAsia="Times New Roman" w:hAnsi="Times New Roman"/>
          <w:sz w:val="28"/>
          <w:szCs w:val="28"/>
          <w:lang w:eastAsia="ru-RU"/>
        </w:rPr>
        <w:t xml:space="preserve">января </w:t>
      </w:r>
      <w:r w:rsidRPr="006422F1">
        <w:rPr>
          <w:rFonts w:ascii="Times New Roman" w:eastAsia="Times New Roman" w:hAnsi="Times New Roman"/>
          <w:sz w:val="28"/>
          <w:szCs w:val="28"/>
          <w:lang w:eastAsia="ru-RU"/>
        </w:rPr>
        <w:t xml:space="preserve">  20</w:t>
      </w:r>
      <w:r w:rsidR="006B0770" w:rsidRPr="006422F1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422F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326622" w:rsidRPr="006422F1" w:rsidRDefault="00326622" w:rsidP="003266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6422F1">
        <w:rPr>
          <w:rFonts w:ascii="Times New Roman" w:eastAsia="Times New Roman" w:hAnsi="Times New Roman"/>
          <w:sz w:val="28"/>
          <w:szCs w:val="28"/>
          <w:lang w:eastAsia="ru-RU"/>
        </w:rPr>
        <w:t>Контроль за выполнением данного постановления оставляю за собой.</w:t>
      </w:r>
    </w:p>
    <w:p w:rsidR="00326622" w:rsidRPr="006422F1" w:rsidRDefault="00326622" w:rsidP="0032662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326622" w:rsidRPr="006422F1" w:rsidRDefault="00326622" w:rsidP="0032662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326622" w:rsidRPr="006422F1" w:rsidRDefault="00326622" w:rsidP="0032662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422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Глава сельсовета                                                      </w:t>
      </w:r>
      <w:r w:rsidR="006422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</w:t>
      </w:r>
      <w:r w:rsidRPr="006422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Л.А.Потылицына</w:t>
      </w:r>
    </w:p>
    <w:p w:rsidR="00326622" w:rsidRPr="006422F1" w:rsidRDefault="00326622" w:rsidP="00326622">
      <w:pPr>
        <w:rPr>
          <w:rFonts w:ascii="Times New Roman" w:hAnsi="Times New Roman"/>
          <w:sz w:val="28"/>
          <w:szCs w:val="28"/>
        </w:rPr>
      </w:pPr>
    </w:p>
    <w:p w:rsidR="00524CF8" w:rsidRPr="006422F1" w:rsidRDefault="00524CF8">
      <w:pPr>
        <w:rPr>
          <w:rFonts w:ascii="Times New Roman" w:hAnsi="Times New Roman"/>
          <w:sz w:val="28"/>
          <w:szCs w:val="28"/>
        </w:rPr>
      </w:pPr>
    </w:p>
    <w:sectPr w:rsidR="00524CF8" w:rsidRPr="006422F1" w:rsidSect="00524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83182"/>
    <w:multiLevelType w:val="hybridMultilevel"/>
    <w:tmpl w:val="701EC868"/>
    <w:lvl w:ilvl="0" w:tplc="CA604F92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622"/>
    <w:rsid w:val="00326622"/>
    <w:rsid w:val="00524CF8"/>
    <w:rsid w:val="006422F1"/>
    <w:rsid w:val="006B0770"/>
    <w:rsid w:val="00831E92"/>
    <w:rsid w:val="00A05024"/>
    <w:rsid w:val="00C83D04"/>
    <w:rsid w:val="00FE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62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266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62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266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7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2019-12-26T08:03:00Z</cp:lastPrinted>
  <dcterms:created xsi:type="dcterms:W3CDTF">2020-01-30T01:29:00Z</dcterms:created>
  <dcterms:modified xsi:type="dcterms:W3CDTF">2020-01-30T01:29:00Z</dcterms:modified>
</cp:coreProperties>
</file>