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73" w:type="pct"/>
        <w:tblCellSpacing w:w="0" w:type="dxa"/>
        <w:tblBorders>
          <w:top w:val="single" w:sz="12" w:space="0" w:color="3C6981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176"/>
      </w:tblGrid>
      <w:tr w:rsidR="0013071C" w:rsidRPr="008B2B14" w:rsidTr="000A3B8A">
        <w:trPr>
          <w:trHeight w:val="553"/>
          <w:tblCellSpacing w:w="0" w:type="dxa"/>
        </w:trPr>
        <w:tc>
          <w:tcPr>
            <w:tcW w:w="0" w:type="auto"/>
            <w:tcBorders>
              <w:top w:val="single" w:sz="6" w:space="0" w:color="DCDBD4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13071C" w:rsidRPr="008127F9" w:rsidRDefault="00651E09" w:rsidP="00001785">
            <w:pPr>
              <w:spacing w:before="75" w:after="75" w:line="240" w:lineRule="auto"/>
              <w:ind w:firstLine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071C" w:rsidRPr="0081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                                                                      </w:t>
            </w:r>
          </w:p>
          <w:p w:rsidR="0013071C" w:rsidRP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 БОЛЬШЕХАБЫКСКОГО  СЕЛЬСОВЕТА</w:t>
            </w:r>
          </w:p>
          <w:p w:rsidR="0013071C" w:rsidRP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ИДРИНСКОГО  РАЙОНА</w:t>
            </w:r>
          </w:p>
          <w:p w:rsidR="0013071C" w:rsidRP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КРАСНОЯРСКОГО КРАЯ</w:t>
            </w:r>
          </w:p>
          <w:p w:rsidR="0013071C" w:rsidRP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ПОСТАНОВЛЕНИЕ        </w:t>
            </w:r>
          </w:p>
          <w:p w:rsidR="0013071C" w:rsidRP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071C" w:rsidRP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29.12.2021                              с</w:t>
            </w:r>
            <w:proofErr w:type="gramStart"/>
            <w:r w:rsidRPr="00130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130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ольшой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Хабык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№ 43  -п</w:t>
            </w:r>
          </w:p>
          <w:p w:rsidR="0013071C" w:rsidRP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071C" w:rsidRPr="0013071C" w:rsidRDefault="0013071C" w:rsidP="0013071C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усилении антитеррористической защищённости и обеспечении пожарной безопасности объектов и населения в период Новогодних и Рождественских праздников 2022г. на территории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Большехабыкского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15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В соответствии со ст.14. </w:t>
            </w:r>
            <w:proofErr w:type="gramStart"/>
            <w:r w:rsidRPr="00130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Федерального  закона   от  06.10.2003 №  131 ФЗ              «Об общих принципах организации местного самоуправления в Российской Федерации», ст.19 Федерального  закона  от 21.12.1994 № 69-ФЗ «О пожарной безопасности»,  Законом Красноярского края от 24.12.2004 № 13-2821 «О пожарной безопасности  в Красноярском крае», на основании решения комиссии по ЧС и ПБ администрации Идринского района от 28.12. 2021г №10 ,  руководствуясь Уставом 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Большехабыкского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  в целях  усиления антитеррористической</w:t>
            </w:r>
            <w:proofErr w:type="gramEnd"/>
            <w:r w:rsidRPr="00130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защищённости и обеспечении пожарной безопасности объектов и населения в период Новогодних и Рождественских праздников 2022г. на территории МО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Большехабыкский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15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071C">
              <w:rPr>
                <w:rFonts w:ascii="Times New Roman" w:hAnsi="Times New Roman" w:cs="Times New Roman"/>
                <w:sz w:val="24"/>
                <w:szCs w:val="24"/>
              </w:rPr>
              <w:t>ПОСТАНОВЛЯЮ:</w:t>
            </w:r>
          </w:p>
          <w:p w:rsidR="0013071C" w:rsidRPr="008127F9" w:rsidRDefault="0013071C" w:rsidP="0013071C">
            <w:pPr>
              <w:spacing w:before="75" w:after="75" w:line="240" w:lineRule="auto"/>
              <w:ind w:firstLine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1.Принять к сведению и исполнению информацию 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секретаря комиссии по чрезвычайным ситуациям и обеспечению пожарной безопасности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Гражданцева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А.А.по вопросу: «</w:t>
            </w:r>
            <w:r w:rsidRPr="00130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усилении антитеррористической защищённости и обеспечении пожарной безопасности объектов и населения в период Новогодних и Рождественских праздников 2022г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</w:p>
          <w:p w:rsidR="0013071C" w:rsidRPr="008127F9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для этого;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1.1Руководителю МКОУ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Большехабыкская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Васютиной Е.А., заведующей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ФАПом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Васютиной Н.А., 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proofErr w:type="gram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ООО</w:t>
            </w:r>
            <w:proofErr w:type="gram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Восход»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Велькеру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В.К. , директору филиала ДК с. Большой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Хабык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Мох Г.Ю.,, начальнику ПЧ №142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Акиндину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 , заведующей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межпоселенческой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библиотекой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Шабаевой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Л.А. , зам. главы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Большехабыкского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Вайс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Л.А. </w:t>
            </w:r>
          </w:p>
          <w:p w:rsidR="0013071C" w:rsidRPr="008127F9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-Провести дополнительные мероприятия по усилению пожарной безопасности и безопасности объектов,  предупреждению и пресечению возможных террористических угроз и иных чрезвычайных ситуаций; </w:t>
            </w:r>
          </w:p>
          <w:p w:rsidR="0013071C" w:rsidRPr="008127F9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-Усилить уровень пропускного режима внутри объектов, с целью соблюдения пожарной безопасности, обеспечению безопасности, предупреждению и пресечению возможных террористических угроз и иных чрезвычайных ситуаций</w:t>
            </w:r>
            <w:proofErr w:type="gramStart"/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;</w:t>
            </w:r>
            <w:proofErr w:type="gramEnd"/>
          </w:p>
          <w:p w:rsidR="0013071C" w:rsidRPr="008127F9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-Провести дополнительно отработку примерных вариантов действий работников,  при  возникновении чрезвычайных ситуаций, проверку и реальность готовности, схем эвакуации, наличие и работоспособность средств пожаротушения и оказания неотложной медицинской помощи;</w:t>
            </w:r>
          </w:p>
          <w:p w:rsidR="0013071C" w:rsidRPr="008127F9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Обеспечить на постах охраны наличие необходимых памяток телефонов экстренных служб, алгоритмов действий на случай возникновения ЧС;</w:t>
            </w:r>
          </w:p>
          <w:p w:rsidR="0013071C" w:rsidRPr="008127F9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-Организовать  заблаговременное обследование зданий и помещений, и прилегающих 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территорий,  на предмет обнаружения подозрительных предметов,  проверить состояние запасных выходов;</w:t>
            </w:r>
          </w:p>
          <w:p w:rsidR="0013071C" w:rsidRPr="008127F9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-Не допускать на территории и в близи школы, 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с. Большой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Хабык</w:t>
            </w:r>
            <w:proofErr w:type="spellEnd"/>
            <w:proofErr w:type="gram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сельсовета ,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ФАПа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водозаборов,    стоянки транспорта,  посторонних лиц, обращать особое внимание на оставленные без присмотра предметы (кейсы, коробки, свертки и т.д.),  содержимое урн, как в помещениях,  и возле зданий, на  прилегающих территориях к объектам;</w:t>
            </w:r>
          </w:p>
          <w:p w:rsidR="0013071C" w:rsidRPr="008127F9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-Провести 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внеочер</w:t>
            </w:r>
            <w:r w:rsidR="00755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едной  инструктаж с работниками</w:t>
            </w:r>
            <w:bookmarkStart w:id="0" w:name="_GoBack"/>
            <w:bookmarkEnd w:id="0"/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соблюдении  мер 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пожарной безопасности и антитеррористической защищенности  зданий и помещений;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ситуациях, требующих оперативного реагирования и принятию по ним первичных мер,  незамедлительно информировать главу пос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еления  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Потылицыну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Л.А.  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т.8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9503030466,  пожарную часть по номеру «101»,  ПЧ № 142  с. Большой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Хабык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телефону 83913575249 , либо в ЕДДС по номеру  « 112»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1.2.Руководителю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Большехабыкская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Васютиной Е.А.</w:t>
            </w:r>
            <w:proofErr w:type="gram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13071C" w:rsidRPr="008127F9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-Организовать проведение дополнительных занятий с учащимися  по вопросам </w:t>
            </w:r>
            <w:proofErr w:type="spellStart"/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пожаробезопасного</w:t>
            </w:r>
            <w:proofErr w:type="spellEnd"/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в учреждениях и быту, изучения правил пользования газовым и печным оборудованием, электрообогревателями приборами в жилых домах,  о правилах дорожного движения;</w:t>
            </w:r>
          </w:p>
          <w:p w:rsidR="0013071C" w:rsidRPr="008127F9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-Вести строгий контроль по запрету пользования пиротехническими изделиями в помещениях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проводятся Новогод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мероприятия и на территории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школ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071C" w:rsidRPr="008127F9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-Довести до начальника 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ПЧ №142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Акиндина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 и участкового полиции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Арнгольд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Д.А. 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проведения Новогодних и Рождественских мероприятий, а также </w:t>
            </w:r>
            <w:proofErr w:type="gramStart"/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обратиться с просьбой 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присутствовать</w:t>
            </w:r>
            <w:proofErr w:type="gram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проводимых мероприятиях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целью обеспечения безопасности  присутствующих на мероприятиях и местах массового скопления на данных мероприятиях.</w:t>
            </w:r>
          </w:p>
          <w:p w:rsidR="0013071C" w:rsidRPr="008127F9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3.Директору 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филиала ДК с. Большой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Хабык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заведующей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межпоселенческой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библиотекой  с. Большой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Хабык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3071C" w:rsidRPr="008127F9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-обеспечить в период проведения Новогодних и Рождественских праздников усиленные меры по пожарной безопасности,  обеспечении правопорядка,  обеспечению безопасности детей, подростков,  молодёжи и  населения.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.Рекомендовать участковому уполномоченному полиции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Арнгольд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Д.А. и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начальику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ПЧ № 142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Акиндину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 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проверку школ, 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ДК, администрации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Большехабыкского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ФАПа</w:t>
            </w:r>
            <w:proofErr w:type="spellEnd"/>
            <w:proofErr w:type="gram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1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жизненно-важных объектов на предмет антитеррористической защищенности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Рекомендовать руководителям учреждений и  зам. главы администрации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Большехабыкского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Вайс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Л.А.  составить графики дежурства </w:t>
            </w:r>
            <w:proofErr w:type="gram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 Новогодних и Рождественских праздников 2022.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Рекомендовать зам. главы администрации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Большехабыкского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Вайс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Л.А.  и специалисту по социальной работе Бельских Ю.С.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актуализировать списки семей, кому требуется установка автоматических пожарных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сформировать списки мест проживания многодетных семей, семей находящихся в ТЖС, семей, воспитывающих инвалидов, а также одиноко проживающих граждан престарелого возраста и инвалидов, кому необходима помощь на ремонт печного отопления и электропроводки.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передать данные списки в отделение КГКУ « Управление социальной защиты» по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 для рассмотрения вопроса по возможности оказания такой помощи.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5. Рекомендовать СП при администрации сельсовета  совместно с работниками ПЧ № 142 с. Большой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Хабык</w:t>
            </w:r>
            <w:proofErr w:type="spellEnd"/>
            <w:proofErr w:type="gram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активизировать </w:t>
            </w:r>
            <w:proofErr w:type="spellStart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агитационно</w:t>
            </w:r>
            <w:proofErr w:type="spellEnd"/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разъяснительную работу среди местного населения  по вопросам соблюдения требований пожарной безопасности в быту с вручением памяток;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произвести проверку системы оповещения людей о пожаре; </w:t>
            </w:r>
          </w:p>
          <w:p w:rsidR="0013071C" w:rsidRPr="0013071C" w:rsidRDefault="0013071C" w:rsidP="0013071C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-произвести проверку телефонной связи на объектах.</w:t>
            </w:r>
          </w:p>
          <w:p w:rsidR="0013071C" w:rsidRPr="0013071C" w:rsidRDefault="0013071C" w:rsidP="0013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3071C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Рекомендовать депутатам сельского Совета депутатов</w:t>
            </w:r>
            <w:proofErr w:type="gramStart"/>
            <w:r w:rsidRPr="0013071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3071C">
              <w:rPr>
                <w:rFonts w:ascii="Times New Roman" w:hAnsi="Times New Roman" w:cs="Times New Roman"/>
                <w:sz w:val="24"/>
                <w:szCs w:val="24"/>
              </w:rPr>
              <w:t xml:space="preserve">  являющихся общественными инструкторами , провести на своих участках </w:t>
            </w:r>
            <w:proofErr w:type="spellStart"/>
            <w:r w:rsidRPr="0013071C">
              <w:rPr>
                <w:rFonts w:ascii="Times New Roman" w:hAnsi="Times New Roman" w:cs="Times New Roman"/>
                <w:sz w:val="24"/>
                <w:szCs w:val="24"/>
              </w:rPr>
              <w:t>подворовые</w:t>
            </w:r>
            <w:proofErr w:type="spellEnd"/>
            <w:r w:rsidRPr="0013071C">
              <w:rPr>
                <w:rFonts w:ascii="Times New Roman" w:hAnsi="Times New Roman" w:cs="Times New Roman"/>
                <w:sz w:val="24"/>
                <w:szCs w:val="24"/>
              </w:rPr>
              <w:t xml:space="preserve"> обходы граждан с проведением бесед, особое внимание обращая на противопожарное состояние отопительных печей, электропроводки, в первую очередь провести такую работу с гражданами, ведущими асоциальный образ жизни , немощными,  инвалидами и т.п.</w:t>
            </w:r>
          </w:p>
          <w:p w:rsidR="0013071C" w:rsidRPr="0013071C" w:rsidRDefault="0013071C" w:rsidP="0013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7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proofErr w:type="gramStart"/>
            <w:r w:rsidRPr="0013071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13071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постановления оставляю за собой.</w:t>
            </w:r>
          </w:p>
          <w:p w:rsidR="0013071C" w:rsidRDefault="0013071C" w:rsidP="0013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71C">
              <w:rPr>
                <w:rFonts w:ascii="Times New Roman" w:hAnsi="Times New Roman" w:cs="Times New Roman"/>
                <w:sz w:val="24"/>
                <w:szCs w:val="24"/>
              </w:rPr>
              <w:t>8. Постановление вступает  в силу  со дня  подписания.</w:t>
            </w:r>
          </w:p>
          <w:p w:rsidR="0013071C" w:rsidRPr="0013071C" w:rsidRDefault="0013071C" w:rsidP="0013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71C" w:rsidRPr="0013071C" w:rsidRDefault="0013071C" w:rsidP="0013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71C" w:rsidRPr="0013071C" w:rsidRDefault="0013071C" w:rsidP="0013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71C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13071C">
              <w:rPr>
                <w:rFonts w:ascii="Times New Roman" w:hAnsi="Times New Roman" w:cs="Times New Roman"/>
                <w:sz w:val="24"/>
                <w:szCs w:val="24"/>
              </w:rPr>
              <w:t>Большехабыкского</w:t>
            </w:r>
            <w:proofErr w:type="spellEnd"/>
            <w:r w:rsidRPr="0013071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13071C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Потылицына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071C" w:rsidRPr="008B2B14" w:rsidRDefault="0013071C" w:rsidP="001307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Pr="0027172E" w:rsidRDefault="0013071C" w:rsidP="00001785">
            <w:pPr>
              <w:spacing w:before="75" w:after="75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3071C" w:rsidRPr="008127F9" w:rsidRDefault="0013071C" w:rsidP="00001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Pr="008127F9" w:rsidRDefault="0013071C" w:rsidP="00001785">
            <w:pPr>
              <w:spacing w:before="75" w:after="75" w:line="240" w:lineRule="auto"/>
              <w:ind w:firstLine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71C" w:rsidRPr="008127F9" w:rsidRDefault="0013071C" w:rsidP="00001785">
            <w:pPr>
              <w:spacing w:before="75" w:after="75" w:line="240" w:lineRule="auto"/>
              <w:ind w:firstLine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8127F9" w:rsidRPr="008127F9" w:rsidRDefault="007906EA" w:rsidP="00001785">
            <w:pPr>
              <w:spacing w:before="75" w:after="75" w:line="240" w:lineRule="auto"/>
              <w:ind w:firstLine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071C" w:rsidRPr="008B2B14" w:rsidTr="000A3B8A">
        <w:trPr>
          <w:tblCellSpacing w:w="0" w:type="dxa"/>
        </w:trPr>
        <w:tc>
          <w:tcPr>
            <w:tcW w:w="0" w:type="auto"/>
            <w:tcBorders>
              <w:top w:val="single" w:sz="6" w:space="0" w:color="D3D2CB"/>
              <w:bottom w:val="single" w:sz="6" w:space="0" w:color="D3D2CB"/>
            </w:tcBorders>
            <w:shd w:val="clear" w:color="auto" w:fill="FAF9F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3071C" w:rsidRPr="008127F9" w:rsidRDefault="0013071C" w:rsidP="00001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13071C" w:rsidRPr="008B2B14" w:rsidTr="000A3B8A">
        <w:trPr>
          <w:tblCellSpacing w:w="0" w:type="dxa"/>
        </w:trPr>
        <w:tc>
          <w:tcPr>
            <w:tcW w:w="0" w:type="auto"/>
            <w:tcBorders>
              <w:bottom w:val="single" w:sz="6" w:space="0" w:color="D3D2CB"/>
            </w:tcBorders>
            <w:shd w:val="clear" w:color="auto" w:fill="FAF9F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3071C" w:rsidRPr="008127F9" w:rsidRDefault="0013071C" w:rsidP="00001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</w:tbl>
    <w:p w:rsidR="00364A91" w:rsidRDefault="00364A91"/>
    <w:sectPr w:rsidR="00364A91" w:rsidSect="00CF7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49C"/>
    <w:rsid w:val="000A3B8A"/>
    <w:rsid w:val="0013071C"/>
    <w:rsid w:val="00364A91"/>
    <w:rsid w:val="00651E09"/>
    <w:rsid w:val="0070063E"/>
    <w:rsid w:val="00755A33"/>
    <w:rsid w:val="007906EA"/>
    <w:rsid w:val="00AC549C"/>
    <w:rsid w:val="00CF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8</cp:revision>
  <dcterms:created xsi:type="dcterms:W3CDTF">2021-12-30T04:52:00Z</dcterms:created>
  <dcterms:modified xsi:type="dcterms:W3CDTF">2022-01-08T06:38:00Z</dcterms:modified>
</cp:coreProperties>
</file>