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43D" w:rsidRDefault="00733277" w:rsidP="00281B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НПА</w:t>
      </w:r>
    </w:p>
    <w:p w:rsidR="00281B0C" w:rsidRPr="00250F8D" w:rsidRDefault="00281B0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09"/>
        <w:gridCol w:w="7155"/>
      </w:tblGrid>
      <w:tr w:rsidR="00A0046B" w:rsidRPr="002B74EF" w:rsidTr="0033243D">
        <w:trPr>
          <w:jc w:val="center"/>
        </w:trPr>
        <w:tc>
          <w:tcPr>
            <w:tcW w:w="454" w:type="dxa"/>
          </w:tcPr>
          <w:p w:rsidR="00A0046B" w:rsidRPr="002B74EF" w:rsidRDefault="00A0046B" w:rsidP="001634C8">
            <w:pPr>
              <w:pStyle w:val="ConsPlusNormal"/>
              <w:jc w:val="center"/>
              <w:rPr>
                <w:sz w:val="24"/>
                <w:szCs w:val="24"/>
              </w:rPr>
            </w:pPr>
            <w:r w:rsidRPr="002B74EF">
              <w:rPr>
                <w:sz w:val="24"/>
                <w:szCs w:val="24"/>
              </w:rPr>
              <w:t>№</w:t>
            </w:r>
          </w:p>
        </w:tc>
        <w:tc>
          <w:tcPr>
            <w:tcW w:w="1809" w:type="dxa"/>
          </w:tcPr>
          <w:p w:rsidR="00A0046B" w:rsidRPr="002B74EF" w:rsidRDefault="0033243D" w:rsidP="001634C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 нормативных правовых актов </w:t>
            </w:r>
          </w:p>
        </w:tc>
        <w:tc>
          <w:tcPr>
            <w:tcW w:w="7155" w:type="dxa"/>
          </w:tcPr>
          <w:p w:rsidR="00A0046B" w:rsidRPr="002B74EF" w:rsidRDefault="0033243D" w:rsidP="002B74E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</w:tc>
      </w:tr>
      <w:tr w:rsidR="00A0046B" w:rsidRPr="002B74EF" w:rsidTr="0033243D">
        <w:trPr>
          <w:jc w:val="center"/>
        </w:trPr>
        <w:tc>
          <w:tcPr>
            <w:tcW w:w="454" w:type="dxa"/>
          </w:tcPr>
          <w:p w:rsidR="00A0046B" w:rsidRPr="002B74EF" w:rsidRDefault="00A0046B" w:rsidP="001634C8">
            <w:pPr>
              <w:pStyle w:val="ConsPlusNormal"/>
              <w:jc w:val="center"/>
              <w:rPr>
                <w:sz w:val="24"/>
                <w:szCs w:val="24"/>
              </w:rPr>
            </w:pPr>
            <w:r w:rsidRPr="002B74EF">
              <w:rPr>
                <w:sz w:val="24"/>
                <w:szCs w:val="24"/>
              </w:rPr>
              <w:t>1.</w:t>
            </w:r>
          </w:p>
        </w:tc>
        <w:bookmarkStart w:id="0" w:name="_MON_1774440441"/>
        <w:bookmarkEnd w:id="0"/>
        <w:tc>
          <w:tcPr>
            <w:tcW w:w="1809" w:type="dxa"/>
          </w:tcPr>
          <w:p w:rsidR="003870B5" w:rsidRDefault="0077151E" w:rsidP="00485B6D">
            <w:pPr>
              <w:shd w:val="clear" w:color="auto" w:fill="FFFFFF"/>
              <w:spacing w:before="161" w:after="161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object w:dxaOrig="1531" w:dyaOrig="10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50.25pt" o:ole="">
                  <v:imagedata r:id="rId6" o:title=""/>
                </v:shape>
                <o:OLEObject Type="Embed" ProgID="Word.Document.12" ShapeID="_x0000_i1025" DrawAspect="Icon" ObjectID="_1780991096" r:id="rId7">
                  <o:FieldCodes>\s</o:FieldCodes>
                </o:OLEObject>
              </w:object>
            </w:r>
          </w:p>
          <w:p w:rsidR="00A0046B" w:rsidRPr="003870B5" w:rsidRDefault="00A0046B" w:rsidP="00485B6D">
            <w:pPr>
              <w:shd w:val="clear" w:color="auto" w:fill="FFFFFF"/>
              <w:spacing w:before="161" w:after="161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55" w:type="dxa"/>
          </w:tcPr>
          <w:p w:rsidR="00A0046B" w:rsidRPr="002B74EF" w:rsidRDefault="0033243D" w:rsidP="001634C8">
            <w:pPr>
              <w:pStyle w:val="ConsPlusNormal"/>
              <w:jc w:val="center"/>
              <w:rPr>
                <w:sz w:val="24"/>
                <w:szCs w:val="24"/>
              </w:rPr>
            </w:pPr>
            <w:r w:rsidRPr="00485B6D">
              <w:rPr>
                <w:sz w:val="24"/>
                <w:szCs w:val="24"/>
                <w:shd w:val="clear" w:color="auto" w:fill="FFFFFF"/>
              </w:rPr>
              <w:t>Федеральный закон от 31.07.2020 № 248-ФЗ «О государственном контроле (надзоре) и муниципальном контроле в Российской Федерации» (с изменениями и дополнениями)</w:t>
            </w:r>
          </w:p>
        </w:tc>
      </w:tr>
      <w:tr w:rsidR="00A0046B" w:rsidRPr="002B74EF" w:rsidTr="0033243D">
        <w:trPr>
          <w:jc w:val="center"/>
        </w:trPr>
        <w:tc>
          <w:tcPr>
            <w:tcW w:w="454" w:type="dxa"/>
          </w:tcPr>
          <w:p w:rsidR="00A0046B" w:rsidRPr="002B74EF" w:rsidRDefault="001E4D10" w:rsidP="001634C8">
            <w:pPr>
              <w:pStyle w:val="ConsPlusNormal"/>
              <w:jc w:val="center"/>
              <w:rPr>
                <w:sz w:val="24"/>
                <w:szCs w:val="24"/>
              </w:rPr>
            </w:pPr>
            <w:r w:rsidRPr="002B74EF">
              <w:rPr>
                <w:sz w:val="24"/>
                <w:szCs w:val="24"/>
              </w:rPr>
              <w:t>2.</w:t>
            </w:r>
          </w:p>
        </w:tc>
        <w:bookmarkStart w:id="1" w:name="_MON_1774440664"/>
        <w:bookmarkEnd w:id="1"/>
        <w:tc>
          <w:tcPr>
            <w:tcW w:w="1809" w:type="dxa"/>
          </w:tcPr>
          <w:p w:rsidR="003870B5" w:rsidRDefault="00FA7E91" w:rsidP="00485B6D">
            <w:pPr>
              <w:shd w:val="clear" w:color="auto" w:fill="FFFFFF"/>
              <w:spacing w:before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object w:dxaOrig="1531" w:dyaOrig="1002">
                <v:shape id="_x0000_i1026" type="#_x0000_t75" style="width:76.5pt;height:50.25pt" o:ole="">
                  <v:imagedata r:id="rId8" o:title=""/>
                </v:shape>
                <o:OLEObject Type="Embed" ProgID="Word.Document.12" ShapeID="_x0000_i1026" DrawAspect="Icon" ObjectID="_1780991097" r:id="rId9">
                  <o:FieldCodes>\s</o:FieldCodes>
                </o:OLEObject>
              </w:object>
            </w:r>
          </w:p>
          <w:p w:rsidR="00A0046B" w:rsidRPr="00485B6D" w:rsidRDefault="00A0046B" w:rsidP="00485B6D">
            <w:pPr>
              <w:shd w:val="clear" w:color="auto" w:fill="FFFFFF"/>
              <w:spacing w:before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7155" w:type="dxa"/>
          </w:tcPr>
          <w:p w:rsidR="00A0046B" w:rsidRPr="002B74EF" w:rsidRDefault="0033243D" w:rsidP="001634C8">
            <w:pPr>
              <w:pStyle w:val="ConsPlusNormal"/>
              <w:jc w:val="center"/>
              <w:rPr>
                <w:sz w:val="24"/>
                <w:szCs w:val="24"/>
              </w:rPr>
            </w:pPr>
            <w:r w:rsidRPr="00485B6D">
              <w:rPr>
                <w:bCs/>
                <w:color w:val="000000"/>
                <w:kern w:val="36"/>
                <w:sz w:val="24"/>
                <w:szCs w:val="24"/>
              </w:rPr>
              <w:t>Ф</w:t>
            </w:r>
            <w:r>
              <w:rPr>
                <w:bCs/>
                <w:color w:val="000000"/>
                <w:kern w:val="36"/>
                <w:sz w:val="24"/>
                <w:szCs w:val="24"/>
              </w:rPr>
              <w:t>едеральный закон от 06.10.2003 №</w:t>
            </w:r>
            <w:r w:rsidRPr="00485B6D">
              <w:rPr>
                <w:bCs/>
                <w:color w:val="000000"/>
                <w:kern w:val="36"/>
                <w:sz w:val="24"/>
                <w:szCs w:val="24"/>
              </w:rPr>
              <w:t xml:space="preserve"> 131-ФЗ (ред. от 23.03.2024) "Об общих принципах организации местного самоуправления в Российской Федерации"</w:t>
            </w:r>
          </w:p>
        </w:tc>
      </w:tr>
      <w:tr w:rsidR="002D41A8" w:rsidRPr="002B74EF" w:rsidTr="0033243D">
        <w:trPr>
          <w:jc w:val="center"/>
        </w:trPr>
        <w:tc>
          <w:tcPr>
            <w:tcW w:w="454" w:type="dxa"/>
          </w:tcPr>
          <w:p w:rsidR="002D41A8" w:rsidRDefault="002D41A8" w:rsidP="001634C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09" w:type="dxa"/>
          </w:tcPr>
          <w:p w:rsidR="002D41A8" w:rsidRDefault="002D41A8" w:rsidP="00630C74">
            <w:pPr>
              <w:shd w:val="clear" w:color="auto" w:fill="FFFFFF"/>
              <w:spacing w:before="161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5" w:type="dxa"/>
          </w:tcPr>
          <w:p w:rsidR="002D41A8" w:rsidRPr="00630C74" w:rsidRDefault="002D41A8" w:rsidP="0073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A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благоустройства </w:t>
            </w:r>
            <w:r w:rsidR="00733277">
              <w:rPr>
                <w:rFonts w:ascii="Times New Roman" w:hAnsi="Times New Roman" w:cs="Times New Roman"/>
                <w:sz w:val="24"/>
                <w:szCs w:val="24"/>
              </w:rPr>
              <w:t>Большехабыкского сельсовета</w:t>
            </w:r>
            <w:r w:rsidRPr="002D41A8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утвержденных решением </w:t>
            </w:r>
            <w:r w:rsidR="00733277">
              <w:rPr>
                <w:rFonts w:ascii="Times New Roman" w:hAnsi="Times New Roman" w:cs="Times New Roman"/>
                <w:sz w:val="24"/>
                <w:szCs w:val="24"/>
              </w:rPr>
              <w:t>Большехабыкского сельского</w:t>
            </w:r>
            <w:r w:rsidRPr="002D41A8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от </w:t>
            </w:r>
            <w:r w:rsidR="00733277">
              <w:rPr>
                <w:rFonts w:ascii="Times New Roman" w:hAnsi="Times New Roman" w:cs="Times New Roman"/>
                <w:sz w:val="24"/>
                <w:szCs w:val="24"/>
              </w:rPr>
              <w:t>20.01.2020</w:t>
            </w:r>
            <w:r w:rsidRPr="002D41A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733277">
              <w:rPr>
                <w:rFonts w:ascii="Times New Roman" w:hAnsi="Times New Roman" w:cs="Times New Roman"/>
                <w:sz w:val="24"/>
                <w:szCs w:val="24"/>
              </w:rPr>
              <w:t>13-121</w:t>
            </w:r>
            <w:r w:rsidRPr="002D41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B54FC5" w:rsidRPr="002B74EF" w:rsidTr="0033243D">
        <w:trPr>
          <w:jc w:val="center"/>
        </w:trPr>
        <w:tc>
          <w:tcPr>
            <w:tcW w:w="454" w:type="dxa"/>
          </w:tcPr>
          <w:p w:rsidR="00B54FC5" w:rsidRPr="002B74EF" w:rsidRDefault="002D41A8" w:rsidP="001634C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54FC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09" w:type="dxa"/>
          </w:tcPr>
          <w:p w:rsidR="003870B5" w:rsidRDefault="003870B5" w:rsidP="00630C74">
            <w:pPr>
              <w:shd w:val="clear" w:color="auto" w:fill="FFFFFF"/>
              <w:spacing w:before="161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FC5" w:rsidRPr="00B70BC4" w:rsidRDefault="00B54FC5" w:rsidP="00630C74">
            <w:pPr>
              <w:shd w:val="clear" w:color="auto" w:fill="FFFFFF"/>
              <w:spacing w:before="161" w:line="240" w:lineRule="auto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55" w:type="dxa"/>
          </w:tcPr>
          <w:p w:rsidR="00733277" w:rsidRPr="000623CF" w:rsidRDefault="00733277" w:rsidP="007332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623CF">
              <w:rPr>
                <w:rFonts w:ascii="Times New Roman" w:hAnsi="Times New Roman" w:cs="Times New Roman"/>
                <w:sz w:val="24"/>
                <w:szCs w:val="24"/>
              </w:rPr>
              <w:t>Постановление Большехабыкского сельсовета от 23.12.2021 № 40-п «</w:t>
            </w:r>
            <w:r w:rsidRPr="000623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 утверждении форм документов, используемых при осуществлении муниципального контроля, не утвержденных </w:t>
            </w:r>
            <w:r w:rsidRPr="000623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приказом Министерства экономического развития Российской Федерации от 31.03.2021 № 151 «О типовых формах документов, используемых контрольным (надзорным) органом»</w:t>
            </w:r>
          </w:p>
          <w:p w:rsidR="00B54FC5" w:rsidRPr="00B70BC4" w:rsidRDefault="00B54FC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2" w:name="_GoBack"/>
            <w:bookmarkEnd w:id="2"/>
          </w:p>
        </w:tc>
      </w:tr>
    </w:tbl>
    <w:p w:rsidR="0055196E" w:rsidRPr="00250F8D" w:rsidRDefault="0055196E">
      <w:pPr>
        <w:rPr>
          <w:rFonts w:ascii="Times New Roman" w:hAnsi="Times New Roman" w:cs="Times New Roman"/>
          <w:sz w:val="24"/>
          <w:szCs w:val="24"/>
        </w:rPr>
      </w:pPr>
    </w:p>
    <w:sectPr w:rsidR="0055196E" w:rsidRPr="00250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B0C"/>
    <w:rsid w:val="0014567F"/>
    <w:rsid w:val="001816E2"/>
    <w:rsid w:val="001B5E76"/>
    <w:rsid w:val="001E4D10"/>
    <w:rsid w:val="00243881"/>
    <w:rsid w:val="002473BF"/>
    <w:rsid w:val="00250F8D"/>
    <w:rsid w:val="00281B0C"/>
    <w:rsid w:val="002B74EF"/>
    <w:rsid w:val="002D41A8"/>
    <w:rsid w:val="0033243D"/>
    <w:rsid w:val="00366790"/>
    <w:rsid w:val="003870B5"/>
    <w:rsid w:val="003C64AE"/>
    <w:rsid w:val="0045556E"/>
    <w:rsid w:val="00460179"/>
    <w:rsid w:val="00485B6D"/>
    <w:rsid w:val="00523BEC"/>
    <w:rsid w:val="0055196E"/>
    <w:rsid w:val="005B4E09"/>
    <w:rsid w:val="00615173"/>
    <w:rsid w:val="00630C74"/>
    <w:rsid w:val="006566B8"/>
    <w:rsid w:val="006664E8"/>
    <w:rsid w:val="006D7B02"/>
    <w:rsid w:val="00733277"/>
    <w:rsid w:val="00764682"/>
    <w:rsid w:val="0077151E"/>
    <w:rsid w:val="00816F3D"/>
    <w:rsid w:val="00882A7A"/>
    <w:rsid w:val="008A0A3D"/>
    <w:rsid w:val="00946589"/>
    <w:rsid w:val="00981FC2"/>
    <w:rsid w:val="00A0046B"/>
    <w:rsid w:val="00B147CC"/>
    <w:rsid w:val="00B54FC5"/>
    <w:rsid w:val="00B70BC4"/>
    <w:rsid w:val="00BF2CF1"/>
    <w:rsid w:val="00C51B39"/>
    <w:rsid w:val="00CF301A"/>
    <w:rsid w:val="00D807B7"/>
    <w:rsid w:val="00D827A6"/>
    <w:rsid w:val="00DA5917"/>
    <w:rsid w:val="00DB7D07"/>
    <w:rsid w:val="00E43A2B"/>
    <w:rsid w:val="00EC5342"/>
    <w:rsid w:val="00FA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1B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281B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1B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281B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563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31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1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2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8748A-C14B-41AD-B11F-26A513010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Мизинцева</dc:creator>
  <cp:lastModifiedBy>Admin</cp:lastModifiedBy>
  <cp:revision>4</cp:revision>
  <dcterms:created xsi:type="dcterms:W3CDTF">2024-04-15T01:51:00Z</dcterms:created>
  <dcterms:modified xsi:type="dcterms:W3CDTF">2024-06-27T03:58:00Z</dcterms:modified>
</cp:coreProperties>
</file>